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77bb1cd87d4c96"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134</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GAL HOMOROD-KUKULLO LEADER</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I6 – Start-up în domeniul non-agricol</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să se încadreze în categoria beneficiarilor eligibili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Expertul va verifica cumulativ daca solicitantul se incadreaza in categoria solicitantilor eligibili din Ghidul solicitantului GAL si in solicitantii eligibili pentru interventiile de tip start-up, respectiv:</w:t>
            </w:r>
          </w:p>
          <w:p>
            <w:pPr>
              <w:spacing w:line="360" w:lineRule="auto"/>
              <w:ind w:left="0" w:right="0" w:firstLine="493"/>
            </w:pPr>
            <w:r>
              <w:rPr>
                <w:rFonts w:ascii="Cambria" w:hAnsi="Cambria"/>
                <w:b w:val="false"/>
                <w:sz w:val="24"/>
              </w:rPr>
              <w:t>PFA - Persoana fizica autorizată</w:t>
            </w:r>
          </w:p>
          <w:p>
            <w:pPr>
              <w:spacing w:line="360" w:lineRule="auto"/>
              <w:ind w:left="0" w:right="0" w:firstLine="493"/>
            </w:pPr>
            <w:r>
              <w:rPr>
                <w:rFonts w:ascii="Cambria" w:hAnsi="Cambria"/>
                <w:b w:val="false"/>
                <w:sz w:val="24"/>
              </w:rPr>
              <w:t>II - Întreprindere individual</w:t>
            </w:r>
          </w:p>
          <w:p>
            <w:pPr>
              <w:spacing w:line="360" w:lineRule="auto"/>
              <w:ind w:left="0" w:right="0" w:firstLine="493"/>
            </w:pPr>
            <w:r>
              <w:rPr>
                <w:rFonts w:ascii="Cambria" w:hAnsi="Cambria"/>
                <w:b w:val="false"/>
                <w:sz w:val="24"/>
              </w:rPr>
              <w:t>IF - Întreprindere familială</w:t>
            </w:r>
          </w:p>
          <w:p>
            <w:pPr>
              <w:spacing w:line="360" w:lineRule="auto"/>
              <w:ind w:left="0" w:right="0" w:firstLine="493"/>
            </w:pPr>
            <w:r>
              <w:rPr>
                <w:rFonts w:ascii="Cambria" w:hAnsi="Cambria"/>
                <w:b w:val="false"/>
                <w:sz w:val="24"/>
              </w:rPr>
              <w:t>Societate în nume colectiv – SNC (înfiinţată în baza Legii nr. 31/1990, cu modificările și completările ulterioare)</w:t>
            </w:r>
          </w:p>
          <w:p>
            <w:pPr>
              <w:spacing w:line="360" w:lineRule="auto"/>
              <w:ind w:left="0" w:right="0" w:firstLine="493"/>
            </w:pPr>
            <w:r>
              <w:rPr>
                <w:rFonts w:ascii="Cambria" w:hAnsi="Cambria"/>
                <w:b w:val="false"/>
                <w:sz w:val="24"/>
              </w:rPr>
              <w:t>Societate în comandită simplă – SCS (înfiinţată în baza Legii nr. 31/ 1990, cu modificările şi completările ulterioare)</w:t>
            </w:r>
          </w:p>
          <w:p>
            <w:pPr>
              <w:spacing w:line="360" w:lineRule="auto"/>
              <w:ind w:left="0" w:right="0" w:firstLine="493"/>
            </w:pPr>
            <w:r>
              <w:rPr>
                <w:rFonts w:ascii="Cambria" w:hAnsi="Cambria"/>
                <w:b w:val="false"/>
                <w:sz w:val="24"/>
              </w:rPr>
              <w:t>Societate pe acţiuni – SA (înfiinţată în baza Legii nr. 31/ 1990, cu modificarile şi completările ulterioare)</w:t>
            </w:r>
          </w:p>
          <w:p>
            <w:pPr>
              <w:spacing w:line="360" w:lineRule="auto"/>
              <w:ind w:left="0" w:right="0" w:firstLine="493"/>
            </w:pPr>
            <w:r>
              <w:rPr>
                <w:rFonts w:ascii="Cambria" w:hAnsi="Cambria"/>
                <w:b w:val="false"/>
                <w:sz w:val="24"/>
              </w:rPr>
              <w:t>Societate în comandită pe acţiuni – SCA (înfiinţată în baza Legii nr. 31/ 1990, cu modificările şi completările ulterioare)</w:t>
            </w:r>
          </w:p>
          <w:p>
            <w:pPr>
              <w:spacing w:line="360" w:lineRule="auto"/>
              <w:ind w:left="0" w:right="0" w:firstLine="493"/>
            </w:pPr>
            <w:r>
              <w:rPr>
                <w:rFonts w:ascii="Cambria" w:hAnsi="Cambria"/>
                <w:b w:val="false"/>
                <w:sz w:val="24"/>
              </w:rPr>
              <w:t>Societate cu răspundere limitată – SRL (înfiinţată în baza Legii nr. 31/ 1990, cu modificările şi completările ulterioare)</w:t>
            </w:r>
          </w:p>
          <w:p>
            <w:pPr>
              <w:spacing w:line="360" w:lineRule="auto"/>
              <w:ind w:left="0" w:right="0" w:firstLine="493"/>
            </w:pPr>
            <w:r>
              <w:rPr>
                <w:rFonts w:ascii="Cambria" w:hAnsi="Cambria"/>
                <w:b w:val="false"/>
                <w:sz w:val="24"/>
              </w:rPr>
              <w:t>Societate comercială cu capital privat (înfiinţată în baza Legii nr. 15/ 1990, cu modificarile şi completările ulterioare)</w:t>
            </w:r>
          </w:p>
          <w:p>
            <w:pPr>
              <w:spacing w:line="360" w:lineRule="auto"/>
              <w:ind w:left="0" w:right="0" w:firstLine="493"/>
            </w:pPr>
            <w:r>
              <w:rPr>
                <w:rFonts w:ascii="Cambria" w:hAnsi="Cambria"/>
                <w:b w:val="false"/>
                <w:sz w:val="24"/>
              </w:rPr>
              <w:t>Societate agricolă (înfiinţată în baza Legii nr. 36/1991) cu modificările şi completările ulterioare</w:t>
            </w:r>
          </w:p>
          <w:p>
            <w:pPr>
              <w:spacing w:line="360" w:lineRule="auto"/>
              <w:ind w:left="0" w:right="0" w:firstLine="493"/>
            </w:pPr>
            <w:r>
              <w:rPr>
                <w:rFonts w:ascii="Cambria" w:hAnsi="Cambria"/>
                <w:b w:val="false"/>
                <w:sz w:val="24"/>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pPr>
              <w:spacing w:line="360" w:lineRule="auto"/>
              <w:ind w:left="0" w:right="0" w:firstLine="493"/>
            </w:pPr>
            <w:r>
              <w:rPr>
                <w:rFonts w:ascii="Cambria" w:hAnsi="Cambria"/>
                <w:b w:val="false"/>
                <w:sz w:val="24"/>
              </w:rPr>
              <w:t>Cooperativă agricolă de grad 1 înfiinţată în baza Legii cooperației agricole nr. 566/2004, cu modificările și completările ulterioare</w:t>
            </w:r>
          </w:p>
          <w:p>
            <w:pPr>
              <w:spacing w:line="360" w:lineRule="auto"/>
              <w:ind w:left="0" w:right="0" w:firstLine="493"/>
            </w:pPr>
            <w:r>
              <w:rPr>
                <w:rFonts w:ascii="Cambria" w:hAnsi="Cambria"/>
                <w:b w:val="false"/>
                <w:sz w:val="24"/>
              </w:rPr>
              <w:t>Cabinet Medical Individual</w:t>
            </w:r>
          </w:p>
          <w:p>
            <w:pPr>
              <w:spacing w:line="360" w:lineRule="auto"/>
              <w:ind w:left="0" w:right="0" w:firstLine="493"/>
            </w:pPr>
            <w:r>
              <w:rPr>
                <w:rFonts w:ascii="Cambria" w:hAnsi="Cambria"/>
                <w:b w:val="false"/>
                <w:sz w:val="24"/>
              </w:rPr>
              <w:t>Cabinet Medical Veterinar</w:t>
            </w:r>
          </w:p>
          <w:p>
            <w:pPr>
              <w:spacing w:line="360" w:lineRule="auto"/>
              <w:ind w:left="0" w:right="0" w:firstLine="493"/>
            </w:pPr>
            <w:r>
              <w:rPr>
                <w:rFonts w:ascii="Cambria" w:hAnsi="Cambria"/>
                <w:b w:val="false"/>
                <w:sz w:val="24"/>
              </w:rPr>
              <w:t>Expertul va verifica concordanţa informaţiilor menţionate în secțiunea B1 cu cele menţionate în documentele care atestă forma de organizare: numele societăţii, adresa, cod unic de înregistrare/ nr. de înmatriculare; valabilitatea documentului.</w:t>
            </w:r>
          </w:p>
          <w:p>
            <w:pPr>
              <w:spacing w:line="360" w:lineRule="auto"/>
              <w:ind w:left="0" w:right="0" w:firstLine="493"/>
            </w:pPr>
            <w:r>
              <w:rPr>
                <w:rFonts w:ascii="Cambria" w:hAnsi="Cambria"/>
                <w:b w:val="false"/>
                <w:sz w:val="24"/>
              </w:rPr>
              <w:t>Pentru solicitantii inregistrati in RECOM se verifică în serviciul RECOM online dacă solicitantul se încadrează în categoria solicitanților eligibili:</w:t>
            </w:r>
          </w:p>
          <w:p>
            <w:pPr>
              <w:spacing w:line="360" w:lineRule="auto"/>
              <w:ind w:left="0" w:right="0" w:firstLine="493"/>
            </w:pPr>
            <w:r>
              <w:rPr>
                <w:rFonts w:ascii="Cambria" w:hAnsi="Cambria"/>
                <w:b w:val="false"/>
                <w:sz w:val="24"/>
              </w:rPr>
              <w:t>1. Solicitantul este înregistrat ca PFA/II/IF conform OUG nr. 44/16 aprilie 2008 sau persoană juridică conform Legii nr. 31/1990; Legii 15/1990; Legii nr. 36/1991; Legii nr.1/2005; Legii nr. 566/2004.</w:t>
            </w:r>
          </w:p>
          <w:p>
            <w:pPr>
              <w:spacing w:line="360" w:lineRule="auto"/>
              <w:ind w:left="0" w:right="0" w:firstLine="493"/>
            </w:pPr>
            <w:r>
              <w:rPr>
                <w:rFonts w:ascii="Cambria" w:hAnsi="Cambria"/>
                <w:b w:val="false"/>
                <w:sz w:val="24"/>
              </w:rPr>
              <w:t>Pentru Societatea cooperativă agricolă  se va verifica dacă din conținutul Actului constitutiv / Hotărârii judecatoresti rezultă că scopul și obiectivele societății cooperative sunt în conformitate cu activitățile propuse prin proiect</w:t>
            </w:r>
          </w:p>
          <w:p>
            <w:pPr>
              <w:spacing w:line="360" w:lineRule="auto"/>
              <w:ind w:left="0" w:right="0" w:firstLine="493"/>
            </w:pPr>
            <w:r>
              <w:rPr>
                <w:rFonts w:ascii="Cambria" w:hAnsi="Cambria"/>
                <w:b w:val="false"/>
                <w:sz w:val="24"/>
              </w:rPr>
              <w:t>2. Capitalul social sa fie 100% privat;</w:t>
            </w:r>
          </w:p>
          <w:p>
            <w:pPr>
              <w:spacing w:line="360" w:lineRule="auto"/>
              <w:ind w:left="0" w:right="0" w:firstLine="493"/>
            </w:pPr>
            <w:r>
              <w:rPr>
                <w:rFonts w:ascii="Cambria" w:hAnsi="Cambria"/>
                <w:b w:val="false"/>
                <w:sz w:val="24"/>
              </w:rPr>
              <w:t>Atentie!  Se verifica doar forma de organizare a solicitantului deoarece fiind vorba despre activitati noi, NU se verifica daca solicitantul are inscris in Certificatul constatator/documentele care atesta forma de organizare codul CAEN pentru care solicita finantare</w:t>
            </w:r>
          </w:p>
          <w:p>
            <w:pPr>
              <w:spacing w:line="360" w:lineRule="auto"/>
              <w:ind w:left="0" w:right="0" w:firstLine="493"/>
            </w:pPr>
            <w:r>
              <w:rPr>
                <w:rFonts w:ascii="Cambria" w:hAnsi="Cambria"/>
                <w:b w:val="false"/>
                <w:sz w:val="24"/>
              </w:rPr>
              <w:t>Pentru solicitantii care nu sunt inregistrati in RECOM  se vor verifica documente care atesta forma de organizare, respectiv</w:t>
            </w:r>
          </w:p>
          <w:p>
            <w:pPr>
              <w:spacing w:line="360" w:lineRule="auto"/>
              <w:ind w:left="0" w:right="0" w:firstLine="493"/>
            </w:pPr>
            <w:r>
              <w:rPr>
                <w:rFonts w:ascii="Cambria" w:hAnsi="Cambria"/>
                <w:b w:val="false"/>
                <w:sz w:val="24"/>
              </w:rPr>
              <w:t>- Documente specifice CMI – Certificat de Avizare a Inființării Cabinetului Medical Individual (CMI) eliberat de catre Colegiul Medicilor, document ce atestă înregistrarea în Registrul Unic al cabinetelor medicale și Certificatul de înregistrare fiscală. </w:t>
            </w:r>
          </w:p>
          <w:p>
            <w:pPr>
              <w:spacing w:line="360" w:lineRule="auto"/>
              <w:ind w:left="0" w:right="0" w:firstLine="493"/>
            </w:pPr>
            <w:r>
              <w:rPr>
                <w:rFonts w:ascii="Cambria" w:hAnsi="Cambria"/>
                <w:b w:val="false"/>
                <w:sz w:val="24"/>
              </w:rPr>
              <w:t>- Documente specifice CMV - Certificat de înregistrare în Registrul unic al cabinetelor medicale veterinare si Certificatul de înregistarare fiscală în care se scrie obligatoriu codul de identificare fiscală. </w:t>
            </w:r>
          </w:p>
          <w:p>
            <w:pPr>
              <w:spacing w:line="360" w:lineRule="auto"/>
              <w:ind w:left="0" w:right="0" w:firstLine="493"/>
            </w:pPr>
            <w:r>
              <w:rPr>
                <w:rFonts w:ascii="Cambria" w:hAnsi="Cambria"/>
                <w:b w:val="false"/>
                <w:sz w:val="24"/>
              </w:rPr>
              <w:t>- Hotărâre judecătorească definitivă pronunţată pe baza actului de constituire și a statutului propriu în cazul Societăţilor agricole, însoțită de Statutul Societății agricole;</w:t>
            </w:r>
          </w:p>
          <w:p>
            <w:pPr>
              <w:spacing w:line="360" w:lineRule="auto"/>
              <w:ind w:left="0" w:right="0" w:firstLine="493"/>
            </w:pPr>
            <w:r>
              <w:rPr>
                <w:rFonts w:ascii="Cambria" w:hAnsi="Cambria"/>
                <w:b w:val="false"/>
                <w:sz w:val="24"/>
              </w:rPr>
              <w:t>- Act constitutiv pentru Societatea cooperativă agricolă</w:t>
            </w:r>
          </w:p>
          <w:p>
            <w:pPr>
              <w:spacing w:line="360" w:lineRule="auto"/>
              <w:ind w:left="0" w:right="0" w:firstLine="493"/>
            </w:pPr>
            <w:r>
              <w:rPr>
                <w:rFonts w:ascii="Cambria" w:hAnsi="Cambria"/>
                <w:b w:val="false"/>
                <w:sz w:val="24"/>
              </w:rPr>
              <w:t>- Alte documente care atesta forma de organizare </w:t>
            </w:r>
          </w:p>
          <w:p>
            <w:pPr>
              <w:spacing w:line="360" w:lineRule="auto"/>
              <w:ind w:left="0" w:right="0" w:firstLine="493"/>
            </w:pPr>
            <w:r>
              <w:rPr>
                <w:rFonts w:ascii="Cambria" w:hAnsi="Cambria"/>
                <w:b w:val="false"/>
                <w:sz w:val="24"/>
              </w:rPr>
              <w:t>In cazul in care la Cererea de Finantare solicitantul nu a depus documentul care atesta forma de organizare acesta poate fi solicitat prin formularul E3.4 solicitare informatii suplimentare </w:t>
            </w:r>
          </w:p>
          <w:p>
            <w:pPr>
              <w:spacing w:line="360" w:lineRule="auto"/>
              <w:ind w:left="0" w:right="0" w:firstLine="493"/>
            </w:pPr>
            <w:r>
              <w:rPr>
                <w:rFonts w:ascii="Cambria" w:hAnsi="Cambria"/>
                <w:b w:val="false"/>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informaţii suplimentare.</w:t>
            </w:r>
          </w:p>
          <w:p>
            <w:pPr>
              <w:spacing w:line="360" w:lineRule="auto"/>
              <w:ind w:left="0" w:right="0" w:firstLine="493"/>
            </w:pPr>
            <w:r>
              <w:rPr>
                <w:rFonts w:ascii="Cambria" w:hAnsi="Cambria"/>
                <w:b w:val="false"/>
                <w:sz w:val="24"/>
              </w:rPr>
              <w:t>Documente de verificat: </w:t>
            </w:r>
          </w:p>
          <w:p>
            <w:pPr>
              <w:spacing w:line="360" w:lineRule="auto"/>
              <w:ind w:left="0" w:right="0" w:firstLine="493"/>
            </w:pPr>
            <w:r>
              <w:rPr>
                <w:rFonts w:ascii="Cambria" w:hAnsi="Cambria"/>
                <w:b w:val="false"/>
                <w:sz w:val="24"/>
                <w:lang w:val="ro"/>
              </w:rPr>
              <w:t>Baza de date</w:t>
            </w:r>
            <w:r>
              <w:rPr>
                <w:rFonts w:ascii="Cambria" w:hAnsi="Cambria"/>
                <w:b w:val="false"/>
                <w:sz w:val="24"/>
                <w:lang w:val="ro"/>
              </w:rPr>
              <w:t>a serviciul online RECOM  a ONRC</w:t>
            </w:r>
          </w:p>
          <w:p>
            <w:pPr>
              <w:spacing w:line="360" w:lineRule="auto"/>
              <w:ind w:left="0" w:right="0" w:firstLine="493"/>
            </w:pPr>
            <w:r>
              <w:rPr>
                <w:rFonts w:ascii="Cambria" w:hAnsi="Cambria"/>
                <w:b w:val="false"/>
                <w:sz w:val="24"/>
                <w:lang w:val="ro"/>
              </w:rPr>
              <w:t>Planul de Afaceri</w:t>
            </w:r>
          </w:p>
          <w:p>
            <w:pPr>
              <w:spacing w:line="360" w:lineRule="auto"/>
              <w:ind w:left="0" w:right="0" w:firstLine="493"/>
            </w:pPr>
            <w:r>
              <w:rPr>
                <w:rFonts w:ascii="Cambria" w:hAnsi="Cambria"/>
                <w:b w:val="false"/>
                <w:sz w:val="24"/>
                <w:lang w:val="ro"/>
              </w:rPr>
              <w:t>Cererea de finantare</w:t>
            </w:r>
          </w:p>
          <w:p>
            <w:pPr>
              <w:spacing w:line="360" w:lineRule="auto"/>
              <w:ind w:left="0" w:right="0" w:firstLine="493"/>
            </w:pPr>
            <w:r>
              <w:rPr>
                <w:rFonts w:ascii="Cambria" w:hAnsi="Cambria"/>
                <w:b w:val="false"/>
                <w:sz w:val="24"/>
                <w:lang w:val="ro"/>
              </w:rPr>
              <w:t>·       </w:t>
            </w:r>
            <w:r>
              <w:rPr>
                <w:rFonts w:ascii="Cambria" w:hAnsi="Cambria"/>
                <w:b w:val="false"/>
                <w:sz w:val="24"/>
                <w:lang w:val="ro"/>
              </w:rPr>
              <w:t>Documente care atestă forma de organizare</w:t>
            </w:r>
            <w:r>
              <w:rPr>
                <w:rFonts w:ascii="Cambria" w:hAnsi="Cambria"/>
                <w:b w:val="false"/>
                <w:sz w:val="24"/>
                <w:lang w:val="ro"/>
              </w:rPr>
              <w:t>a solicitantului:</w:t>
            </w:r>
          </w:p>
          <w:p>
            <w:pPr>
              <w:spacing w:line="360" w:lineRule="auto"/>
              <w:ind w:left="0" w:right="0" w:firstLine="493"/>
            </w:pPr>
            <w:r>
              <w:rPr>
                <w:rFonts w:ascii="Cambria" w:hAnsi="Cambria"/>
                <w:b w:val="false"/>
                <w:sz w:val="24"/>
                <w:lang w:val="ro"/>
              </w:rPr>
              <w:t>·       </w:t>
            </w:r>
            <w:r>
              <w:rPr>
                <w:rFonts w:ascii="Cambria" w:hAnsi="Cambria"/>
                <w:b w:val="false"/>
                <w:sz w:val="24"/>
                <w:lang w:val="ro"/>
              </w:rPr>
              <w:t>Hotărâre judecătorească definitivă</w:t>
            </w:r>
            <w:r>
              <w:rPr>
                <w:rFonts w:ascii="Cambria" w:hAnsi="Cambria"/>
                <w:b w:val="false"/>
                <w:sz w:val="24"/>
                <w:lang w:val="ro"/>
              </w:rPr>
              <w:t>pronunţată pe baza actului de constituire și a statutului propriu în cazul Societăţilor agricole, însoțită de Statutul Societății agricole;</w:t>
            </w:r>
          </w:p>
          <w:p>
            <w:pPr>
              <w:spacing w:line="360" w:lineRule="auto"/>
              <w:ind w:left="0" w:right="0" w:firstLine="493"/>
            </w:pPr>
            <w:r>
              <w:rPr>
                <w:rFonts w:ascii="Cambria" w:hAnsi="Cambria"/>
                <w:b w:val="false"/>
                <w:sz w:val="24"/>
              </w:rPr>
              <w:t>·        </w:t>
            </w:r>
            <w:r>
              <w:rPr>
                <w:rFonts w:ascii="Cambria" w:hAnsi="Cambria"/>
                <w:b w:val="false"/>
                <w:sz w:val="24"/>
                <w:lang w:val="ro"/>
              </w:rPr>
              <w:t>Act constitutiv pentru Societatea cooperativă agricolă</w:t>
            </w:r>
            <w:r>
              <w:rPr>
                <w:rFonts w:ascii="Cambria" w:hAnsi="Cambria"/>
                <w:b w:val="false"/>
                <w:sz w:val="24"/>
                <w:lang w:val="ro"/>
              </w:rPr>
              <w:t>.</w:t>
            </w:r>
          </w:p>
          <w:p>
            <w:pPr>
              <w:spacing w:line="360" w:lineRule="auto"/>
              <w:ind w:left="0" w:right="0" w:firstLine="493"/>
            </w:pPr>
            <w:r>
              <w:rPr>
                <w:rFonts w:ascii="Cambria" w:hAnsi="Cambria"/>
                <w:b w:val="false"/>
                <w:sz w:val="24"/>
                <w:lang w:val="ro"/>
              </w:rPr>
              <w:t>·       </w:t>
            </w:r>
            <w:r>
              <w:rPr>
                <w:rFonts w:ascii="Cambria" w:hAnsi="Cambria"/>
                <w:b w:val="false"/>
                <w:sz w:val="24"/>
                <w:lang w:val="ro"/>
              </w:rPr>
              <w:t>Documente specifice CMI – Certificat de Avizare a Inființării Cabinetului Medical Individual (CMI) eliberat de catre Colegiul Medicilor, document ce atestă înregistrarea în Registrul Unic al cabinetelor medicale și Certificatul de înregistrare fiscală.</w:t>
            </w:r>
          </w:p>
          <w:p>
            <w:pPr>
              <w:spacing w:line="360" w:lineRule="auto"/>
              <w:ind w:left="0" w:right="0" w:firstLine="493"/>
            </w:pPr>
            <w:r>
              <w:rPr>
                <w:rFonts w:ascii="Cambria" w:hAnsi="Cambria"/>
                <w:b w:val="false"/>
                <w:sz w:val="24"/>
                <w:lang w:val="ro"/>
              </w:rPr>
              <w:t>·       </w:t>
            </w:r>
            <w:r>
              <w:rPr>
                <w:rFonts w:ascii="Cambria" w:hAnsi="Cambria"/>
                <w:b w:val="false"/>
                <w:sz w:val="24"/>
                <w:lang w:val="ro"/>
              </w:rPr>
              <w:t>Documente specifice CMV - Certificat de înregistrare în Registrul unic al cabinetelor medicale veterinare si Certificatul de înregistarare fiscală în care se scrie obligatoriu codul de identificare fiscală.</w:t>
            </w:r>
          </w:p>
          <w:p>
            <w:pPr>
              <w:spacing w:line="360" w:lineRule="auto"/>
              <w:ind w:left="0" w:right="0" w:firstLine="493"/>
            </w:pPr>
            <w:r>
              <w:rPr>
                <w:rFonts w:ascii="Cambria" w:hAnsi="Cambria"/>
                <w:b w:val="false"/>
                <w:sz w:val="24"/>
                <w:lang w:val="ro"/>
              </w:rPr>
              <w:t>·       </w:t>
            </w:r>
            <w:r>
              <w:rPr>
                <w:rFonts w:ascii="Cambria" w:hAnsi="Cambria"/>
                <w:b w:val="false"/>
                <w:sz w:val="24"/>
                <w:lang w:val="ro"/>
              </w:rPr>
              <w:t>Alte documente care atesta forma de organizare</w:t>
            </w:r>
          </w:p>
          <w:p>
            <w:pPr>
              <w:spacing w:line="360" w:lineRule="auto"/>
              <w:ind w:left="0" w:right="0" w:firstLine="493"/>
            </w:pPr>
            <w:r>
              <w:rPr>
                <w:rFonts w:ascii="Cambria" w:hAnsi="Cambria"/>
                <w:b w:val="false"/>
                <w:sz w:val="24"/>
                <w:lang w:val="ro"/>
              </w:rPr>
              <w:t>Alte documente (procură notarială)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se angajează să asigure întreținerea/mentenanța investiției pe o perioadă de minim 5 ani, de la ultima plată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dacă în Planul de afacere este prevăzut acest lucru. </w:t>
            </w:r>
          </w:p>
          <w:p>
            <w:pPr>
              <w:spacing w:line="360" w:lineRule="auto"/>
              <w:ind w:left="0" w:right="0" w:firstLine="493"/>
            </w:pPr>
            <w:r>
              <w:rPr>
                <w:rFonts w:ascii="Cambria Bold" w:hAnsi="Cambria Bold"/>
                <w:b/>
                <w:sz w:val="24"/>
              </w:rPr>
              <w:t>Documente de verificat: </w:t>
            </w:r>
            <w:r>
              <w:rPr>
                <w:rFonts w:ascii="Cambria" w:hAnsi="Cambria"/>
                <w:b w:val="false"/>
                <w:sz w:val="24"/>
              </w:rPr>
              <w:t>Planul de afaceri, </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Investiția să se încadreze în cel puțin unul din tipurile de sprijin prevăzute prin măsură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verifica daca solicitantul este înregistrat cu codul CAEN al activității care se finanțează prin proiect si care este prezentata in Planul de Afaceri, corelat cu codurile CAEN eligibile, prevăzute in Anexele la Ghidul solicitantului.</w:t>
            </w:r>
          </w:p>
          <w:p>
            <w:pPr>
              <w:spacing w:line="360" w:lineRule="auto"/>
              <w:ind w:left="0" w:right="0" w:firstLine="493"/>
            </w:pPr>
            <w:r>
              <w:rPr>
                <w:rFonts w:ascii="Cambria" w:hAnsi="Cambria"/>
                <w:b w:val="false"/>
                <w:sz w:val="24"/>
              </w:rPr>
              <w:t>În situaţia în care codul CAEN aferent activităţii propuse prin proiect nu se regăseşte între codurile CAEN ale solicitantului, cererea de finanţare va fi declarată neeligibilă.</w:t>
            </w:r>
          </w:p>
          <w:p>
            <w:pPr>
              <w:spacing w:line="360" w:lineRule="auto"/>
              <w:ind w:left="0" w:right="0" w:firstLine="493"/>
            </w:pPr>
            <w:r>
              <w:rPr>
                <w:rFonts w:ascii="Cambria" w:hAnsi="Cambria"/>
                <w:b w:val="false"/>
                <w:sz w:val="24"/>
              </w:rPr>
              <w:t>În cazul în care solicitantul este înregistrat înaintea lansării apelului de selecție se va verifica declarația întocmită și asumata prin semnătura de către un expert contabil, din care să reiasă faptul că întreprinderea nu a desfășurat niciodată activitatea pentru care se solicita finanțare.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Bold" w:hAnsi="Cambria Bold"/>
                <w:b/>
                <w:sz w:val="24"/>
              </w:rPr>
              <w:t>!!!</w:t>
            </w:r>
            <w:r>
              <w:rPr>
                <w:rFonts w:ascii="Cambria" w:hAnsi="Cambria"/>
                <w:b w:val="false"/>
                <w:sz w:val="24"/>
              </w:rPr>
              <w:t> În cazul firmelor care au fost înregistrate înaintea lansării apelului de selecție, CF este neeligibilă, dacă:</w:t>
            </w:r>
          </w:p>
          <w:p>
            <w:pPr>
              <w:spacing w:line="360" w:lineRule="auto"/>
              <w:ind w:left="0" w:right="0" w:firstLine="493"/>
            </w:pPr>
            <w:r>
              <w:rPr>
                <w:rFonts w:ascii="Cambria" w:hAnsi="Cambria"/>
                <w:b w:val="false"/>
                <w:sz w:val="24"/>
                <w:lang w:val="ro"/>
              </w:rPr>
              <w:t>-        </w:t>
            </w:r>
            <w:r>
              <w:rPr>
                <w:rFonts w:ascii="Cambria" w:hAnsi="Cambria"/>
                <w:b w:val="false"/>
                <w:sz w:val="24"/>
              </w:rPr>
              <w:t>Solicitantul are codul CAEN autorizat, a depus declaraţia expertului contabil dar din aceasta NU rezultă în mod explicit că a nu a desfăşurat activitatea pentru care solicit finanţare; expertul bifează NU;</w:t>
            </w:r>
          </w:p>
          <w:p>
            <w:pPr>
              <w:spacing w:line="360" w:lineRule="auto"/>
              <w:ind w:left="0" w:right="0" w:firstLine="493"/>
            </w:pPr>
            <w:r>
              <w:rPr>
                <w:rFonts w:ascii="Cambria" w:hAnsi="Cambria"/>
                <w:b w:val="false"/>
                <w:sz w:val="24"/>
                <w:lang w:val="ro"/>
              </w:rPr>
              <w:t>-        </w:t>
            </w:r>
            <w:r>
              <w:rPr>
                <w:rFonts w:ascii="Cambria" w:hAnsi="Cambria"/>
                <w:b w:val="false"/>
                <w:sz w:val="24"/>
              </w:rPr>
              <w:t>Solicitantul are codul CAEN autorizat şi NU a depus declaraţia expertului contabil; expertul bifează NU;</w:t>
            </w:r>
          </w:p>
          <w:p>
            <w:pPr>
              <w:spacing w:line="360" w:lineRule="auto"/>
              <w:ind w:left="0" w:right="0" w:firstLine="493"/>
            </w:pPr>
            <w:r>
              <w:rPr>
                <w:rFonts w:ascii="Cambria Bold" w:hAnsi="Cambria Bold"/>
                <w:b/>
                <w:sz w:val="24"/>
              </w:rPr>
              <w:t>CF este eligibilă </w:t>
            </w:r>
            <w:r>
              <w:rPr>
                <w:rFonts w:ascii="Cambria" w:hAnsi="Cambria"/>
                <w:b w:val="false"/>
                <w:sz w:val="24"/>
              </w:rPr>
              <w:t>dacă:</w:t>
            </w:r>
          </w:p>
          <w:p>
            <w:pPr>
              <w:spacing w:line="360" w:lineRule="auto"/>
              <w:ind w:left="0" w:right="0" w:firstLine="493"/>
            </w:pPr>
            <w:r>
              <w:rPr>
                <w:rFonts w:ascii="Cambria" w:hAnsi="Cambria"/>
                <w:b w:val="false"/>
                <w:sz w:val="24"/>
                <w:lang w:val="ro"/>
              </w:rPr>
              <w:t>-        </w:t>
            </w:r>
            <w:r>
              <w:rPr>
                <w:rFonts w:ascii="Cambria" w:hAnsi="Cambria"/>
                <w:b w:val="false"/>
                <w:sz w:val="24"/>
              </w:rPr>
              <w:t>Solicitantul are codul CAEN autorizat şi a depus declaraţia expertului contabil din care rezultă că NU a desfăşurat activitate; expertul bifează DA;</w:t>
            </w:r>
          </w:p>
          <w:p>
            <w:pPr>
              <w:spacing w:line="360" w:lineRule="auto"/>
              <w:ind w:left="0" w:right="0" w:firstLine="493"/>
            </w:pPr>
            <w:r>
              <w:rPr>
                <w:rFonts w:ascii="Cambria" w:hAnsi="Cambria"/>
                <w:b w:val="false"/>
                <w:sz w:val="24"/>
              </w:rPr>
              <w:t>Documente de verificat:  </w:t>
            </w:r>
            <w:r>
              <w:rPr>
                <w:rFonts w:ascii="Cambria" w:hAnsi="Cambria"/>
                <w:b w:val="false"/>
                <w:sz w:val="24"/>
                <w:lang w:val="ro"/>
              </w:rPr>
              <w:t>Planul de Afaceri, A</w:t>
            </w:r>
            <w:r>
              <w:rPr>
                <w:rFonts w:ascii="Cambria" w:hAnsi="Cambria"/>
                <w:b w:val="false"/>
                <w:sz w:val="24"/>
                <w:lang w:val="ro"/>
              </w:rPr>
              <w:t>nexa </w:t>
            </w:r>
            <w:r>
              <w:rPr>
                <w:rFonts w:ascii="Cambria" w:hAnsi="Cambria"/>
                <w:b w:val="false"/>
                <w:sz w:val="24"/>
                <w:lang w:val="ro"/>
              </w:rPr>
              <w:t>-Lista codurilor  CAEN eligibile pentru finanțare în cadrul I6,  </w:t>
            </w:r>
            <w:r>
              <w:rPr>
                <w:rFonts w:ascii="Cambria" w:hAnsi="Cambria"/>
                <w:b w:val="false"/>
                <w:sz w:val="24"/>
                <w:lang w:val="ro"/>
              </w:rPr>
              <w:t>Declarație întocmită și asumată prin semnătură de către un expert contabil, după caz</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Solicitantul trebuie să aibă sediul și punctul(ele) de lucru în teritoriul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verifica, daca sediul social şi punctul/punctele de lucru existente, inclusiv locația unde se va desfășura activitatea pentru care se solicită finanțare propuse prin proiect conform Cererii de Finanțare, sunt localizate în spaţiul rural şi sunt în concordanță cu informațiile prezentate in Planul de Afaceri.</w:t>
            </w:r>
          </w:p>
          <w:p>
            <w:pPr>
              <w:spacing w:line="360" w:lineRule="auto"/>
              <w:ind w:left="0" w:right="0" w:firstLine="493"/>
            </w:pPr>
            <w:r>
              <w:rPr>
                <w:rFonts w:ascii="Cambria" w:hAnsi="Cambria"/>
                <w:b w:val="false"/>
                <w:sz w:val="24"/>
              </w:rPr>
              <w:t>    </w:t>
            </w:r>
            <w:r>
              <w:rPr>
                <w:rFonts w:ascii="Cambria" w:hAnsi="Cambria"/>
                <w:b w:val="false"/>
                <w:sz w:val="24"/>
                <w:lang w:val="ro"/>
              </w:rPr>
              <w:t>Se verifica doc. 2,</w:t>
            </w:r>
            <w:r>
              <w:rPr>
                <w:rFonts w:ascii="Cambria" w:hAnsi="Cambria"/>
                <w:b w:val="false"/>
                <w:sz w:val="24"/>
                <w:lang w:val="ro"/>
              </w:rPr>
              <w:t>cu excepţia solicitanţilor care îşi propun achiziţie de teren construit/neconstruit prin Planul de afaceri</w:t>
            </w:r>
            <w:r>
              <w:rPr>
                <w:rFonts w:ascii="Cambria" w:hAnsi="Cambria"/>
                <w:b w:val="false"/>
                <w:sz w:val="24"/>
                <w:lang w:val="ro"/>
              </w:rPr>
              <w:t>astfel:</w:t>
            </w:r>
          </w:p>
          <w:p>
            <w:pPr>
              <w:spacing w:line="360" w:lineRule="auto"/>
              <w:ind w:left="0" w:right="0" w:firstLine="493"/>
            </w:pPr>
            <w:r>
              <w:rPr>
                <w:rFonts w:ascii="Cambria" w:hAnsi="Cambria"/>
                <w:b w:val="false"/>
                <w:sz w:val="24"/>
              </w:rPr>
              <w:t> 2.1 Pentru proiectele care presupun realizarea de lucrări de construcție sau achiziția de utilaje/echipamente cu montaj, se va prezenta înscrisul care să certifice, după caz:</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b)         Dreptul de concesiune </w:t>
            </w:r>
          </w:p>
          <w:p>
            <w:pPr>
              <w:spacing w:line="360" w:lineRule="auto"/>
              <w:ind w:left="0" w:right="0" w:firstLine="493"/>
            </w:pPr>
            <w:r>
              <w:rPr>
                <w:rFonts w:ascii="Cambria" w:hAnsi="Cambria"/>
                <w:b w:val="false"/>
                <w:sz w:val="24"/>
              </w:rPr>
              <w:t>c)         Dreptul de superficie;</w:t>
            </w:r>
          </w:p>
          <w:p>
            <w:pPr>
              <w:spacing w:line="360" w:lineRule="auto"/>
              <w:ind w:left="0" w:right="0" w:firstLine="493"/>
            </w:pPr>
            <w:r>
              <w:rPr>
                <w:rFonts w:ascii="Cambria" w:hAnsi="Cambria"/>
                <w:b w:val="false"/>
                <w:sz w:val="24"/>
              </w:rPr>
              <w:t>d) Dreptul de afectațiune (patrimoniu de afectațiune) – declarație de afectațiune, conform Codul civil (Legea nr. 287/2009 privind Codul civil, republicată în Monitorul Oficial nr. 505 din 15 iulie 2011, în temeiul art. 218 din Legea nr. 71/2011, publicată în Monitorul Oficial nr. 409 din 10 iunie 2011) și dispozițiile Ordonanței de urgență a Guvernului nr. 44/2008 privind desfășurarea activităților economice de către persoanele fizice autorizate, întreprinderile individuale și întreprinderile familiale, cu modificările și completările ulterioare, care definește, patrimoniul de afectațiune.</w:t>
            </w:r>
          </w:p>
          <w:p>
            <w:pPr>
              <w:spacing w:line="360" w:lineRule="auto"/>
              <w:ind w:left="0" w:right="0" w:firstLine="493"/>
            </w:pPr>
            <w:r>
              <w:rPr>
                <w:rFonts w:ascii="Cambria" w:hAnsi="Cambria"/>
                <w:b w:val="false"/>
                <w:sz w:val="24"/>
              </w:rPr>
              <w:t> De ex: contract de vânzare-cumpărare, contract de donație, contract de superficie, contract de schimb, certificat de moștenitor, hotărâre judecătorească rămasă definitivă, act emis de autoritățile administrative – în cazurile în care legea prevede aceasta;</w:t>
            </w:r>
          </w:p>
          <w:p>
            <w:pPr>
              <w:spacing w:line="360" w:lineRule="auto"/>
              <w:ind w:left="0" w:right="0" w:firstLine="493"/>
            </w:pPr>
            <w:r>
              <w:rPr>
                <w:rFonts w:ascii="Cambria" w:hAnsi="Cambria"/>
                <w:b w:val="false"/>
                <w:sz w:val="24"/>
              </w:rPr>
              <w:t>Documentele trebuie sa fie încheiate în formă autentică de către un notar public, cu excepția contractului de concesiune pentru care nu se solicita încheiere notarială.</w:t>
            </w:r>
          </w:p>
          <w:p>
            <w:pPr>
              <w:spacing w:line="360" w:lineRule="auto"/>
              <w:ind w:left="0" w:right="0" w:firstLine="493"/>
            </w:pPr>
            <w:r>
              <w:rPr>
                <w:rFonts w:ascii="Cambria" w:hAnsi="Cambria"/>
                <w:b w:val="false"/>
                <w:sz w:val="24"/>
              </w:rPr>
              <w:t>2.2 Pentru proiectele care propun doar dotare, achiziție de mașini si/sau utilaje fără montaj sau al căror montaj nu necesită lucrări de construcții și/sau lucrări de intervenții asupra instalațiilor existente (electricitate, apa, canalizare, gaze, ventilație, etc.), se vor prezenta înscrisuri valabile pentru o perioadă (calculată în ani) cel puţin egală cu perioada de derulare a proiectului începând cu anul depunerii cererii de finanţare care să certifice, după caz:</w:t>
            </w:r>
          </w:p>
          <w:p>
            <w:pPr>
              <w:spacing w:line="360" w:lineRule="auto"/>
              <w:ind w:left="0" w:right="0" w:firstLine="493"/>
            </w:pPr>
            <w:r>
              <w:rPr>
                <w:rFonts w:ascii="Cambria" w:hAnsi="Cambria"/>
                <w:b w:val="false"/>
                <w:sz w:val="24"/>
              </w:rPr>
              <w:t> a)         dreptul de proprietate privată,</w:t>
            </w:r>
          </w:p>
          <w:p>
            <w:pPr>
              <w:spacing w:line="360" w:lineRule="auto"/>
              <w:ind w:left="0" w:right="0" w:firstLine="493"/>
            </w:pPr>
            <w:r>
              <w:rPr>
                <w:rFonts w:ascii="Cambria" w:hAnsi="Cambria"/>
                <w:b w:val="false"/>
                <w:sz w:val="24"/>
              </w:rPr>
              <w:t>b)         dreptul de concesiune,</w:t>
            </w:r>
          </w:p>
          <w:p>
            <w:pPr>
              <w:spacing w:line="360" w:lineRule="auto"/>
              <w:ind w:left="0" w:right="0" w:firstLine="493"/>
            </w:pPr>
            <w:r>
              <w:rPr>
                <w:rFonts w:ascii="Cambria" w:hAnsi="Cambria"/>
                <w:b w:val="false"/>
                <w:sz w:val="24"/>
              </w:rPr>
              <w:t>c)         dreptul de superficie,</w:t>
            </w:r>
          </w:p>
          <w:p>
            <w:pPr>
              <w:spacing w:line="360" w:lineRule="auto"/>
              <w:ind w:left="0" w:right="0" w:firstLine="493"/>
            </w:pPr>
            <w:r>
              <w:rPr>
                <w:rFonts w:ascii="Cambria" w:hAnsi="Cambria"/>
                <w:b w:val="false"/>
                <w:sz w:val="24"/>
              </w:rPr>
              <w:t>d)         dreptul de uzufruct;</w:t>
            </w:r>
          </w:p>
          <w:p>
            <w:pPr>
              <w:spacing w:line="360" w:lineRule="auto"/>
              <w:ind w:left="0" w:right="0" w:firstLine="493"/>
            </w:pPr>
            <w:r>
              <w:rPr>
                <w:rFonts w:ascii="Cambria" w:hAnsi="Cambria"/>
                <w:b w:val="false"/>
                <w:sz w:val="24"/>
              </w:rPr>
              <w:t>e)         dreptul de folosinţă cu titlu gratuit;</w:t>
            </w:r>
          </w:p>
          <w:p>
            <w:pPr>
              <w:spacing w:line="360" w:lineRule="auto"/>
              <w:ind w:left="0" w:right="0" w:firstLine="493"/>
            </w:pPr>
            <w:r>
              <w:rPr>
                <w:rFonts w:ascii="Cambria" w:hAnsi="Cambria"/>
                <w:b w:val="false"/>
                <w:sz w:val="24"/>
              </w:rPr>
              <w:t>f)         împrumutul de folosință (comodat)</w:t>
            </w:r>
          </w:p>
          <w:p>
            <w:pPr>
              <w:spacing w:line="360" w:lineRule="auto"/>
              <w:ind w:left="0" w:right="0" w:firstLine="493"/>
            </w:pPr>
            <w:r>
              <w:rPr>
                <w:rFonts w:ascii="Cambria" w:hAnsi="Cambria"/>
                <w:b w:val="false"/>
                <w:sz w:val="24"/>
              </w:rPr>
              <w:t>g)         dreptul de închiriere/locațiune</w:t>
            </w:r>
          </w:p>
          <w:p>
            <w:pPr>
              <w:spacing w:line="360" w:lineRule="auto"/>
              <w:ind w:left="0" w:right="0" w:firstLine="493"/>
            </w:pPr>
            <w:r>
              <w:rPr>
                <w:rFonts w:ascii="Cambria" w:hAnsi="Cambria"/>
                <w:b w:val="false"/>
                <w:sz w:val="24"/>
              </w:rPr>
              <w:t> De ex.: contract de cesiune, contract de concesiune, contract de locațiune/închiriere, contract de comodat.</w:t>
            </w:r>
          </w:p>
          <w:p>
            <w:pPr>
              <w:spacing w:line="360" w:lineRule="auto"/>
              <w:ind w:left="0" w:right="0" w:firstLine="493"/>
            </w:pPr>
            <w:r>
              <w:rPr>
                <w:rFonts w:ascii="Cambria" w:hAnsi="Cambria"/>
                <w:b w:val="false"/>
                <w:sz w:val="24"/>
              </w:rPr>
              <w:t>Documentele trebuie sa fie încheiate în formă autentică de către un notar public, cu excepția contractului de concesiune pentru care nu se solicita încheiere notarială.</w:t>
            </w:r>
          </w:p>
          <w:p>
            <w:pPr>
              <w:spacing w:line="360" w:lineRule="auto"/>
              <w:ind w:left="0" w:right="0" w:firstLine="493"/>
            </w:pPr>
            <w:r>
              <w:rPr>
                <w:rFonts w:ascii="Cambria" w:hAnsi="Cambria"/>
                <w:b w:val="false"/>
                <w:sz w:val="24"/>
              </w:rPr>
              <w:t>Definițiile drepturilor reale/ de creanță și ale tipurilor de contracte din cadrul acestui criteriu trebuie interpretate în accepţiunea Codului Civil în vigoare la data lansării prezentului ghid.</w:t>
            </w:r>
          </w:p>
          <w:p>
            <w:pPr>
              <w:spacing w:line="360" w:lineRule="auto"/>
              <w:ind w:left="0" w:right="0" w:firstLine="493"/>
            </w:pPr>
            <w:r>
              <w:rPr>
                <w:rFonts w:ascii="Cambria" w:hAnsi="Cambria"/>
                <w:b w:val="false"/>
                <w:sz w:val="24"/>
              </w:rPr>
              <w:t>În situaţia în care solicitantul nu prezintă documentul justificativ pentru clădire/teren conform celor menţionate anterior, cererea de finanţare este declarată neeligibilă.</w:t>
            </w:r>
          </w:p>
          <w:p>
            <w:pPr>
              <w:spacing w:line="360" w:lineRule="auto"/>
              <w:ind w:left="0" w:right="0" w:firstLine="493"/>
            </w:pPr>
            <w:r>
              <w:rPr>
                <w:rFonts w:ascii="Cambria" w:hAnsi="Cambria"/>
                <w:b w:val="false"/>
                <w:sz w:val="24"/>
              </w:rPr>
              <w:t> In cazul dreptului de folosinţă prin concesionare pentru clădiri, contractul de concesiune va fi însoțit de o adresa emisă de concedent care să specifice dacă pentru clădirea concesionată există solicitări privind retrocedarea.</w:t>
            </w:r>
          </w:p>
          <w:p>
            <w:pPr>
              <w:spacing w:line="360" w:lineRule="auto"/>
              <w:ind w:left="0" w:right="0" w:firstLine="493"/>
            </w:pPr>
            <w:r>
              <w:rPr>
                <w:rFonts w:ascii="Cambria" w:hAnsi="Cambria"/>
                <w:b w:val="false"/>
                <w:sz w:val="24"/>
              </w:rPr>
              <w:t>În situaţia în care din documentul prezentat reiese faptul că există solicitări privind retrocedarea clădirii, cererea de finanţare este declarată neeligibilă.</w:t>
            </w:r>
          </w:p>
          <w:p>
            <w:pPr>
              <w:spacing w:line="360" w:lineRule="auto"/>
              <w:ind w:left="0" w:right="0" w:firstLine="493"/>
            </w:pPr>
            <w:r>
              <w:rPr>
                <w:rFonts w:ascii="Cambria" w:hAnsi="Cambria"/>
                <w:b w:val="false"/>
                <w:sz w:val="24"/>
              </w:rPr>
              <w:t> În cazul dreptului de folosinţă prin concesionare pentru terenuri, contractul de concesiune va fi însoțit de o adresă emisă de concedent care să specifice:</w:t>
            </w:r>
          </w:p>
          <w:p>
            <w:pPr>
              <w:spacing w:line="360" w:lineRule="auto"/>
              <w:ind w:left="0" w:right="0" w:firstLine="493"/>
            </w:pPr>
            <w:r>
              <w:rPr>
                <w:rFonts w:ascii="Cambria" w:hAnsi="Cambria"/>
                <w:b w:val="false"/>
                <w:sz w:val="24"/>
              </w:rPr>
              <w:t>- suprafaţa concesionată la zi - dacă pentru suprafaţa concesionată există solicitări privind retrocedarea sau diminuarea şi dacă da, să se menţioneze care este suprafaţa supusă acestui proces;</w:t>
            </w:r>
          </w:p>
          <w:p>
            <w:pPr>
              <w:spacing w:line="360" w:lineRule="auto"/>
              <w:ind w:left="0" w:right="0" w:firstLine="493"/>
            </w:pPr>
            <w:r>
              <w:rPr>
                <w:rFonts w:ascii="Cambria" w:hAnsi="Cambria"/>
                <w:b w:val="false"/>
                <w:sz w:val="24"/>
              </w:rPr>
              <w:t>- situaţia privind respectarea clauzelor contractuale, dacă este în graficul de realizare a investiţiilor prevăzute în contract, dacă concesionarul şi-a respectat graficul de plată a redevenţei şi alte clauze;</w:t>
            </w:r>
          </w:p>
          <w:p>
            <w:pPr>
              <w:spacing w:line="360" w:lineRule="auto"/>
              <w:ind w:left="0" w:right="0" w:firstLine="493"/>
            </w:pPr>
            <w:r>
              <w:rPr>
                <w:rFonts w:ascii="Cambria" w:hAnsi="Cambria"/>
                <w:b w:val="false"/>
                <w:sz w:val="24"/>
              </w:rPr>
              <w:t>Cererea de finanţare este declarată neeligibilă în situaţia în care din adresa emisă de concedent reiese faptul că terenul care face obiectul proiectului este supus procedurii de retrocedare şi/sau suprafaţa acestuia este diminuată şi/sau nu sunt respectate clauzele contractuale.</w:t>
            </w:r>
          </w:p>
          <w:p>
            <w:pPr>
              <w:spacing w:line="360" w:lineRule="auto"/>
              <w:ind w:left="0" w:right="0" w:firstLine="493"/>
            </w:pPr>
            <w:r>
              <w:rPr>
                <w:rFonts w:ascii="Cambria" w:hAnsi="Cambria"/>
                <w:b w:val="false"/>
                <w:sz w:val="24"/>
              </w:rPr>
              <w:t>Se verifică dacă extrasul de carte funciara este emis pe numele solicitantului și vizează imobilul (teren cu/fără construcție) unde vor fi realizate investițiile, daca corespunde cu amplasamentul menționat în proiect și daca este liber de sarcini.</w:t>
            </w:r>
          </w:p>
          <w:p>
            <w:pPr>
              <w:spacing w:line="360" w:lineRule="auto"/>
              <w:ind w:left="0" w:right="0" w:firstLine="493"/>
            </w:pPr>
            <w:r>
              <w:rPr>
                <w:rFonts w:ascii="Cambria" w:hAnsi="Cambria"/>
                <w:b w:val="false"/>
                <w:sz w:val="24"/>
              </w:rPr>
              <w:t>  În situația în care amplasamentul pe care se execută investiţia nu este liber de sarcini (gajat pentru un credit), se verifică acordul creditorului privind execuția investiţiei, precum şi respectarea de către solicitant a graficului de rambursare a creditului.</w:t>
            </w:r>
          </w:p>
          <w:p>
            <w:pPr>
              <w:spacing w:line="360" w:lineRule="auto"/>
              <w:ind w:left="0" w:right="0" w:firstLine="493"/>
            </w:pPr>
            <w:r>
              <w:rPr>
                <w:rFonts w:ascii="Cambria" w:hAnsi="Cambria"/>
                <w:b w:val="false"/>
                <w:sz w:val="24"/>
              </w:rPr>
              <w:t>In cadrul actelor/contractelor prezentate pentru imobilul (clădirile şi/ sau terenurile) pe care sunt/ vor fi realizate investiţiile, se verifica existenta clauzelor care pot duce la rezilierea lor in caz de neîndeplinire a obligațiilor sau a altor clauze care pot afecta investiția propusa.</w:t>
            </w:r>
          </w:p>
          <w:p>
            <w:pPr>
              <w:spacing w:line="360" w:lineRule="auto"/>
              <w:ind w:left="0" w:right="0" w:firstLine="493"/>
            </w:pPr>
            <w:r>
              <w:rPr>
                <w:rFonts w:ascii="Cambria" w:hAnsi="Cambria"/>
                <w:b w:val="false"/>
                <w:sz w:val="24"/>
              </w:rPr>
              <w:t>Daca se regăsesc astfel de clauze se solicita informații suplimentare pentru a dovedi ca acestea nu vor afecta investiția propusa.</w:t>
            </w:r>
          </w:p>
          <w:p>
            <w:pPr>
              <w:spacing w:line="360" w:lineRule="auto"/>
              <w:ind w:left="0" w:right="0" w:firstLine="493"/>
            </w:pPr>
            <w:r>
              <w:rPr>
                <w:rFonts w:ascii="Cambria" w:hAnsi="Cambria"/>
                <w:b w:val="false"/>
                <w:sz w:val="24"/>
              </w:rPr>
              <w:t> În cazul solicitanţilor Persoane Fizice Autorizate, Întreprinderi Individuale sau Întreprinderi Familiale, care deţin în proprietate terenul aferent investiţiei, în calitate de persoane fizice împreună cu soţul/soţia, se verifica la Alte documente,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Ambele documente vor fi încheiate la notariat în formă autentică.</w:t>
            </w:r>
          </w:p>
          <w:p>
            <w:pPr>
              <w:spacing w:line="360" w:lineRule="auto"/>
              <w:ind w:left="0" w:right="0" w:firstLine="493"/>
            </w:pPr>
            <w:r>
              <w:rPr>
                <w:rFonts w:ascii="Cambria" w:hAnsi="Cambria"/>
                <w:b w:val="false"/>
                <w:sz w:val="24"/>
              </w:rPr>
              <w:t> Documentele trebuie sa fie încheiate în formă autentică de către un notar public, cu excepția contractului de concesiune pentru care nu se solicita încheiere notariala.</w:t>
            </w:r>
          </w:p>
          <w:p>
            <w:pPr>
              <w:spacing w:line="360" w:lineRule="auto"/>
              <w:ind w:left="0" w:right="0" w:firstLine="493"/>
            </w:pPr>
            <w:r>
              <w:rPr>
                <w:rFonts w:ascii="Cambria" w:hAnsi="Cambria"/>
                <w:b w:val="false"/>
                <w:sz w:val="24"/>
              </w:rPr>
              <w:t>Documente de verificat: Panul de afaceri, Documente pe care solicitanții de finanțare trebuie să le prezinte pentru terenurile și clădirile aferente obiectivelor prevăzute în Planul de Afaceri (cu excepţia solicitanţilor care îşi propun achiziţie de teren prin 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Investiția trebuie să demonstreze necesitatea, oportunitatea și potențialul economic al acesteia</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dacă în Planul de afacei este demonstrat necesitatea, oportunitatea și potențialul economic al acestuia, dacă este prezentat corect planul de marketing și cel financiar. </w:t>
            </w:r>
          </w:p>
          <w:p>
            <w:pPr>
              <w:spacing w:line="360" w:lineRule="auto"/>
              <w:ind w:left="0" w:right="0" w:firstLine="493"/>
            </w:pPr>
            <w:r>
              <w:rPr>
                <w:rFonts w:ascii="Cambria Bold" w:hAnsi="Cambria Bold"/>
                <w:b/>
                <w:sz w:val="24"/>
              </w:rPr>
              <w:t>Documente de verificat: </w:t>
            </w:r>
            <w:r>
              <w:rPr>
                <w:rFonts w:ascii="Cambria" w:hAnsi="Cambria"/>
                <w:b w:val="false"/>
                <w:sz w:val="24"/>
              </w:rPr>
              <w:t>Planul de afaceri, inclusiv Anexele B/C care face parte integrantă al planului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 Investiția va respecta legislația în vigoare din domeniul: sănătății publice, sanitar-veterinar și de siguranța alimentară</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w:t>
            </w:r>
          </w:p>
          <w:p>
            <w:pPr>
              <w:spacing w:line="360" w:lineRule="auto"/>
              <w:ind w:left="0" w:right="0" w:firstLine="493"/>
            </w:pPr>
            <w:r>
              <w:rPr>
                <w:rFonts w:ascii="Cambria" w:hAnsi="Cambria"/>
                <w:b w:val="false"/>
                <w:sz w:val="24"/>
              </w:rPr>
              <w:t>Dacă este cazul, se verifică în PA dacă solicitantul a menţionat  că investiţia va respecta legislaţiei în vigoare din domeniul sănătății publice, sanitar-veterinar și de siguranță alimentară.</w:t>
            </w:r>
          </w:p>
          <w:p>
            <w:pPr>
              <w:spacing w:line="360" w:lineRule="auto"/>
              <w:ind w:left="0" w:right="0" w:firstLine="493"/>
            </w:pPr>
            <w:r>
              <w:rPr>
                <w:rFonts w:ascii="Cambria" w:hAnsi="Cambria"/>
                <w:b w:val="false"/>
                <w:sz w:val="24"/>
              </w:rPr>
              <w:t>Documente de verificat: 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Solicitantul trebuie să demonstreze capacitatea de a asigura co-finanțarea investiției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dacă în Planul de afaceri este prezentată sursele de finanțare a Planului de afaceri. </w:t>
            </w:r>
          </w:p>
          <w:p>
            <w:pPr>
              <w:spacing w:line="360" w:lineRule="auto"/>
              <w:ind w:left="0" w:right="0" w:firstLine="493"/>
            </w:pPr>
            <w:r>
              <w:rPr>
                <w:rFonts w:ascii="Cambria" w:hAnsi="Cambria"/>
                <w:b w:val="false"/>
                <w:sz w:val="24"/>
              </w:rPr>
              <w:t>Documente de verificat: 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8</w:t>
            </w:r>
          </w:p>
        </w:tc>
        <w:tc>
          <w:tcPr>
            <w:vAlign w:val="center"/>
          </w:tcPr>
          <w:p>
            <w:r>
              <w:rPr>
                <w:rFonts w:ascii="Cambria Bold" w:hAnsi="Cambria Bold"/>
                <w:b/>
                <w:color w:val="1B4167"/>
                <w:sz w:val="24"/>
              </w:rPr>
              <w:t> Solicitantul investițiilor trebuie să facă dovada proprietății terenului/administrării în cazul domeniului public al statului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în cazul în care terenurile și clădirile care face obiectul investiției sunt concesionate de la o entitate publică.</w:t>
            </w:r>
          </w:p>
          <w:p>
            <w:pPr>
              <w:spacing w:line="360" w:lineRule="auto"/>
              <w:ind w:left="0" w:right="0" w:firstLine="493"/>
            </w:pPr>
            <w:r>
              <w:rPr>
                <w:rFonts w:ascii="Cambria" w:hAnsi="Cambria"/>
                <w:b w:val="false"/>
                <w:sz w:val="24"/>
              </w:rPr>
              <w:t>Documente de verificat: Documentele de proprietat Doc. 2</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9</w:t>
            </w:r>
          </w:p>
        </w:tc>
        <w:tc>
          <w:tcPr>
            <w:vAlign w:val="center"/>
          </w:tcPr>
          <w:p>
            <w:r>
              <w:rPr>
                <w:rFonts w:ascii="Cambria Bold" w:hAnsi="Cambria Bold"/>
                <w:b/>
                <w:color w:val="1B4167"/>
                <w:sz w:val="24"/>
              </w:rPr>
              <w:t>Conducătorul firmei, acționarulmajoritar trebuie să aibă vârstaîntre 18-30 ani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Persoană fizică autorizată (PFA) înființată conform OUG nr.44/2008 cu vârsta între 18 ani împliniți și 30 de ani inclusiv* la data depunerii cererii de finanţare a proiectului- Întreprindere individuală înfiinţată în baza OUG nr.44/2008 al cărei titular are între 18 ani împliniți și 30 de ani inclusiv la data depunerii cererii de finanţare a proiectului;- Întreprinderea familială (IF) înfiinţată în baza OUG nr.44/2008 cu condiția ca solicitant al sprijinului cu vârsta între 18 ani împliniți și 30 de ani inclusiv la data depunerii cererii de finanţare, să fie reprezentantul IF desemnat prin acordul de constituire și să exercite controlul efectiv asupra întreprinderii prin deținerea cotei majoritare din patrimoniul de afectațiune,- Societate în nume colectivă, SNC cu condiția ca asociatul/asociații solicitant al sprijinului să aibă vârsta între 18 ani împliniți și 30 de ani inclusiv la data depunerii cererii de finanţare și să exercite controlul efectiv asupra întreprinderii prin deținerea pachetului majoritar al părţilor sociale și deţinerea funcţiei de administrator unic al societății comerciale respective- Societate în comandită simplă, SCS, comanditarul care este si administratorul societăţii să aibă cu vârsta între 18 ani împliniți și 30 de ani inclusiv la data depunerii cererii de finanţare.- Societate în comandită pe acțiuni, SCA, cu condiția ca acționarul/acționarii comanditari ca solicitant al sprijinului să aibă vârsta între 18 ani împliniți și 30 de ani inclusiv la data depunerii cererii de finanţare și să exercite controlul efectiv asupra întreprinderii prin deținerea pachetului majoritar al părţilor sociale- Societate[1] pe acțiuni, SA, cu condiția ca acționarul/acționarii ca solicitant al sprijinului să aibă vârsta între 18 ani împliniți și 30 de ani inclusiv la data depunerii cererii de finanţare și să exercite controlul efectiv asupra întreprinderii prin deținerea pachetului majoritar al părţilor sociale și deţinerea funcţiei de administrator unic al societățiicomerciale respective.- Societate cu răspundere limitată, SRL, cu asociat unic persoană fizică, care este si administratorul societăţii, (administrator unic) cu vârsta între 18 ani împliniți și 30 de ani inclusiv la data depunerii cererii de finanţare.- Societate cu răspundere limitată, SRL, cu mai mulți asociați, cu condiția ca solicitant al sprijinului să aibe vârsta între 18 ani împliniți și 30 de ani inclusiv la data depunerii cererii de finanţare și să exercite controlul efectiv asupra întreprinderii prin deținerea pachetului majoritar al părţilor sociale și deţinerea funcţiei de administrator unic al societății comerciale respective.- Cabinet medical individual, CMI, cu vârsta între 18 ani împliniți și 30 de ani inclusiv la data depunerii cererii de finanţare a proiectului- Cabinet medical veterinar, CMV, cu vârsta între 18 ani împliniți și 30 de ani inclusiv la data depunerii cererii de finanţare a proiectului * 30 de ani inclusiv - până la împlinirea vârstei de 31 de aniSe verifică dacă datele din Planul de afaceri cu privire la datele personale ale reprezentantul solicitantului coincid cu cele din actul de identitate și certificatul constatator. Se verifică dacă în Certificatul constatator al firmei reprezentantul legal sau acționarul majoritar este solicitantul menționat în planul de afaceri.Se verifică dacă vârsta reprezentantului legal este între 18-30 de ani, la data depunerii Cererii de finanțare.Documente de verificat: Cererea de Finanțare, Planul de afaceri, Documente care atestă forma de organizare a solicitantului, Certificatul de înregistrare fiscală, Certificatul constatator, Actul de identitate alSolicitantului.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10</w:t>
            </w:r>
          </w:p>
        </w:tc>
        <w:tc>
          <w:tcPr>
            <w:vAlign w:val="center"/>
          </w:tcPr>
          <w:p>
            <w:r>
              <w:rPr>
                <w:rFonts w:ascii="Cambria Bold" w:hAnsi="Cambria Bold"/>
                <w:b/>
                <w:color w:val="1B4167"/>
                <w:sz w:val="24"/>
              </w:rPr>
              <w:t>Solicitantul trebuie să prezinte unplan de afaceri care trebuie săprimească un aviz favorabil dinpartea unei comisii special constituitpentru evaluarea planurilor deafaceri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 Se verifica dacă Planul de Afaceri este prezentat și completat conform modelului cadru din Anexa 2 la Ghidul Solicitantului. În situația în care PA depus împreună cu Cererea de Finanțare nu respectă structura din modelul cadru sau are un punct/capitol necompletat, cererea de finanțare este neeligibilă prin nerespectarea EG17- Se verifică dacă din Planul de afaceri reiese ca activitatea pentru care sesolicita finanțarea se regăsește în Anexa 7 la Ghidul Solicitantului pentruintervenția I6.- Se verifică, dacă la documentație este atașată Avizul favorabil din parteaComisiei de avizare a Planurilor de afaceri. Planul de afaceri va menționa obligatoriu: titlul proiectului şi data întocmirii acestuia.- Se verifică dacă în Planul de Afaceri sunt menționate minimum 2, maximum 7 categorii de obiective specifice.- Se verifică dacă procentul este stabilit pentru fiecare obiectiv specific înparte în funcție de importanța acestuia la îndeplinirea obiectivului general al proiectului. - Se verifică dacă ponderea fiecărui obiectiv specific este de minimum 10% iar suma tuturor procentelor aferente obiectivelor specifice este 100%).În situația în care ponderea aferentă unui obiectiv specific este mai mică de 10% și/sau suma ponderilor tuturor obiectivelor specifice diferă de 100%, cererea de finanțare este declarată neeligibilă.Planul de afaceri trebuie sa cuprindă următoarele:- situația economică inițială a solicitantului (microîntreprinderii sau întreprinderii mici care solicită sprijinul);- etapele și obiectivele pentru dezvoltarea noilor activități ale solicitantului (ale microîntreprinderii sau ale întreprinderii mici), detalii privind acțiunile necesare și resursele aferente pentru dezvoltarea activităților ale microîntreprinderii sau ale întreprinderii mici, cum ar fi investițiile, formarea sau consilierea care să contribuie la dezvoltarea activităților întreprinderii, inclusiv crearea sau dezvoltarea de noi abilități/competențe ale angajaților.- Se verifica dacă au fost detaliate activitățile necesare pentru atingerea obiectivelor specifice și dacă stabilirea acestora este realizată înconcordanță cu obiectivele specifice propuse.- Se verifică dacă în Prognoza veniturilor din Planul de afaceri valoarea veniturilor din vânzarea producției proprii comercializate sau valoarea din activitățile prestate este conform procentului stabilit de solicitant la obiectivul obligatoriu (minimum 30%), din valoarea primei tranșe de plată.- Se verifică bifa pentru valoarea sprijinului din cererea de finanțare.- Se verifică dacă în Planul de afacere este indicat corect valoarea ajutorului financiar nerambursabil, conform:- 30.000 euro - pentru activități productive, lucrări și prestări servicii, conform codurilor CAEN din Anexa 7- 15.000 euro – pentru activități de prestări servicii, conform codurilor CAEN din Anexa 7În cazul în care solicitantul întocmește Planul de afaceri pentru mai multe coduri CAEN atunci valoarea Planului de afaceri nu se cumuleazăpentru fiecare cod CAEN ci valoarea va fi, după cum urmează:- 30.000 de euro dacă Planul de afaceri prevede investiții în active fixe a căror valoare este mai mare de 15.000 euro- 15.000 de euro dacă Planul de afaceri prevede investiții în active fixe mai mici de 15.000 euro- Se verifică dacă sunt cuprinse costuri cu activitățile relevante pentru implementarea corectă a Planului de afaceri.- Se verifică dacă în Planul de Afaceri au fost cuprinse costuri neeligibile așa cum sunt prevăzute în Fișa intervenției I6.- Se verifică dacă prin proiect solicitantul propune achiziția de echipamente de agrement. În acest caz, se verifică dacă solicitantul și-a asumat expres, prin planul de afaceri, obligația de a utiliza echipamentele achiziționate numai în scopul deservirii obiectivelor propuse prin proiect și numai în aria geografică descrisă în Planul de afaceri. În situația în care prin PA solicitantul nu și-a asumat expres această obligație, expertul constată nerespectarea EG9 iar cererea de finanțare este declarată neeligibilă.În situația în care solicitantul nu precizează în PA aria geografică în care propune să desfășoare activitatea de agrement, expertul va solicita informații suplimentare iar dacă prin răspunsul la informația suplimentare solicitate nu este clarificată aria geografică, expertul consemnează faptul că această cerință nu este îndeplinită, iar cererea de finanțare va fi declarată neeligibilă.- Se verifică dacă prin proiect solicitantul propune activități în arii naturale protejate și în zonele cu destinații eco-turistice. În acest caz se verifică dacă solicitantul și-a propus prin proiect echipamente de agrement. În cazul în care prin proiect se propun echipamente de agrement se verifică dacă aceste echipamente de agrement sunt autopropulsate. Dacă prin proiect (planul de afaceri) sunt propuse echipamente de agrement autopropulsate iar solicitantul si-a propus activități în arii naturale protejate și în zonele cu destinații eco-turistice, cererea de finanțare va fi declarată neeligibilă.- Se verifică dacă prin activitățile propuse în Planul de afaceri solicitantul asigură fezabilitatea proiectului și continuitatea activității după încetarea acordării sprijinului, pe toată perioada de execuție și monitorizare a proiectului.- Se verifică dacă la întocmirea PA cheltuielile operaționale propuse (salarii, materii prime, materiale consumabile, alte cheltuieli cu capitalul de lucru) deservesc exclusiv și contribuie la îndeplinirea și realizarea PA. - Se verifică dacă activitățile propuse prin proiect asigură infrastructura necesară (echipamente, utilaje, dotări, teren construit / neconstruit etc.) și, în secundar, capitalul de lucru (achiziție materii prime, materiale etc.). În situația în care activitățile propuse prin proiect nu asigură infrastructura necesară (echipamente, utilaje, dotări, teren construit / neconstruit etc.) și, în secundar, capitalul de lucru (achiziție materii prime, materiale etc.), se consemnează nerespectarea criteriului EG 17 iar cererea de finanțare va fi declarată neeligibilă.- Se verifică dacă solicitantul prezintă modalitatea în care va asiguracontinuitatea activităților finanțate prin proiect după acordarea celei de-adoua tranșe de plată.În situația în care această cerință nu este prezentată în PA expertul vasolicita informații suplimentare, iar dacă răspunsul nu cuprindeinformațiile solicitate, se constată nerespectarea EG17 și cererea definanțare este declarată neeligibilă.În cazul în care prin proiect nu se realizează un flux complet alactivității propuse prin planul de afaceri (nu sunt cuprinse în cadrulacțiunilor propuse toate elementele necesare realizării produsului sauprestării serviciului), cererea de finanțare va fi declarată neeligibilă.- Se verifică dacă solicitantul a propus prin PA producție comercializatăsau activități prestate în procent de minimum 30% din valoarea primeitranșe de plată și modalitatea propusă de acesta pentru realizarea acestui obiectiv obligatoriu de îndeplinit.În situația în care din prognoza veniturilor și activităților propuse nureiese faptul că în maximum 3 ani solicitantul va comercializa producție /presta servicii în valoare de cel puțin 30 % din prima tranșă de plată sauprocentul asumat de solicitant prin planul de afaceri (procent devenitobligatoriu), expertul constată nerespectarea criteriului EG17 iar cererea de Finanțare devine neeligibilă.Nu constituie motiv de neeligibilitate situația în care solicitantul își propune realizarea procentului asumat într-o perioadă mai scurtă de 3 ani, cu condiția ca prognoza să fie completată pe întreaga perioadă de 3 ani.Pentru beneficiarul plătitor de TVA, valoarea producției comercializate sau a serviciilor prestate se calculează fără TVA.În PA se verifică dacă se identifică acțiuni necesare îndeplinirii PA care săfie cuprinse în categoria obiectivelor specifice. În această situație se constată neeligibilitatea cererii de finanțare prin nerespectarea EG17întrucât obiectivele specifice propuse nu pot fi confundate cu acțiunile.În PA se verifică dacă în categoria obiectivelor specifice se identifică obiectivul obligatoriu de îndeplinit (minimum 30 % sau procentul asumat de către solicitant). În această situație se constată neeligibilitatea cererii de finanțare prin nerespectarea EG17.NU se verifică valoric resursele financiare.Documente de verificat: Cererea de Finanțare, Planul de afaceri, Actul deidentitate al Solicitantului, Avizul din partea comisiei de evaluare a planurilor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11</w:t>
            </w:r>
          </w:p>
        </w:tc>
        <w:tc>
          <w:tcPr>
            <w:vAlign w:val="center"/>
          </w:tcPr>
          <w:p>
            <w:r>
              <w:rPr>
                <w:rFonts w:ascii="Cambria Bold" w:hAnsi="Cambria Bold"/>
                <w:b/>
                <w:color w:val="1B4167"/>
                <w:sz w:val="24"/>
              </w:rPr>
              <w:t>Implementarea planului de afacere trebuie să înceapă în cel mult 3 luni de la data primirii sprijinului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Activitățile prevăzute în PA trebuie începute la minim 3 luni de laprimirii primei tranșe a sprijinului.Se verifică Cererea de Finanțare, Declarația prin care solicitantul seangajează că o să înceapă implementarea planului de afacere în cel mult 3luni de la data primirii sprijinului.Documente de verificat: 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12</w:t>
            </w:r>
          </w:p>
        </w:tc>
        <w:tc>
          <w:tcPr>
            <w:vAlign w:val="center"/>
          </w:tcPr>
          <w:p>
            <w:r>
              <w:rPr>
                <w:rFonts w:ascii="Cambria Bold" w:hAnsi="Cambria Bold"/>
                <w:b/>
                <w:color w:val="1B4167"/>
                <w:sz w:val="24"/>
              </w:rPr>
              <w:t>Proiectul prevede acordarea sprijinului în cel puțin două rate pe o perioadă de maximum 3 ani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dacă în Planul de Afaceri se menționează acordarea sprijinuluiîn cel puțin două rate pe o perioadă de maximum 3 ani. Plata ultimei rateeste condiționată de implementarea corectă a planului de afaceri.Documente de verificat: Cererea de finanțare, 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13</w:t>
            </w:r>
          </w:p>
        </w:tc>
        <w:tc>
          <w:tcPr>
            <w:vAlign w:val="center"/>
          </w:tcPr>
          <w:p>
            <w:r>
              <w:rPr>
                <w:rFonts w:ascii="Cambria Bold" w:hAnsi="Cambria Bold"/>
                <w:b/>
                <w:color w:val="1B4167"/>
                <w:sz w:val="24"/>
              </w:rPr>
              <w:t>Solicitantul trebuie să facă dovada că deține aptitudini antreprenoriale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existența documentelor care atestă aptitudini antreprenorialăale Solicitantului (acționarul majoritar):12.1 Diplomă de studii superioare în domeniul economie (economiegenerală, contabilitate, management, finanțe-bănci, marketing, inginerieeconomica, turism), după caz, adeverință de absolvire a studiilorrespective, însoțită de foaia matricolă pentru cei care au absolvit înultimele 12 luni;12.2 Diploma de absolvire studii postliceale și liceale în domeniuleconomic (economie generală, contabilitate, management, finanțe-bănci,marketing, inginerie economica, turism).12.3 Diploma de absolvire a școlii profesionale sau diploma/certificat decalificare ce atestă formarea profesională/certificat de competențe emisde un centru de evaluare si certificare a competențelor profesionaleobținute pe alte căi decât cele formale, care trebuie de asemenea să fieautorizat de Autoritatea Națională pentru Calificări, sau certificat deabsolvire a cursului de calificare emis de ANCA care conferă un nivelminim de calificare în domeniu competențe antreprenoriale sau economic(economie generală, contabilitate, management, finanțe-bănci, marketing,inginerie economica, turism).12.4 Foaia matricolă pentru cel puțin 2 ani de facultate în domeniuleconomic (economie generală, contabilitate, management, finanțe-bănci,marketing, inginerie economica, turism)Atenție! Documentele se pot prezenta pentru responsabilul legal saupentru angajatul care deține funcția de manager al firmei. În cel de-aldoilea caz se vor prezenta și documentele care să certifice pozițiapersoanei în societate:12.5 Extras din registrul general de evidență a salariaților care să atesteînregistrarea contractului individual de muncă.12.6 Adeverință (Raport per salariat) care să ateste că Solicitantul a lucratcel puțin 2 ani ca director, manager, economist sau în domeniile:contabilitate, finanțe-bănci, marketing, inginerie economica, turism.12.7 Foaia matricolă pentru cei care au absolvit o facultate și poateadeverii că au studiat cel puțin 1 ani la facultate discipline în domeniuleconomic (economie generală, contabilitate, management, finanțe-bănci,marketing, inginerie economica, turism)Atenție! Diplomele de studii/ Certificatele vor fi emise de către oinstituție autorizata/acreditata de Ministerul Educației, Cercetării,Tineretului și Sportului, iar documentul care atestă formarea profesională,trebuie să fie recunoscut de Autoritatea Națională pentru Calificări.Se poate accepta adeverința de absolvire a cursului de pregătireprofesională în domeniu, cu obligativitatea prezentăriidiplomei/certificatului/documentului final în etapa de contractare.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pPr>
              <w:spacing w:line="360" w:lineRule="auto"/>
              <w:ind w:left="0" w:right="0" w:firstLine="493"/>
            </w:pPr>
            <w:r>
              <w:rPr>
                <w:rFonts w:ascii="Cambria Bold" w:hAnsi="Cambria Bold"/>
                <w:b/>
                <w:color w:val="1B4167"/>
                <w:sz w:val="24"/>
              </w:rPr>
              <w:t>EG 14</w:t>
            </w:r>
          </w:p>
        </w:tc>
        <w:tc>
          <w:tcPr>
            <w:vAlign w:val="center"/>
          </w:tcPr>
          <w:p>
            <w:r>
              <w:rPr>
                <w:rFonts w:ascii="Cambria Bold" w:hAnsi="Cambria Bold"/>
                <w:b/>
                <w:color w:val="1B4167"/>
                <w:sz w:val="24"/>
              </w:rPr>
              <w:t>Prin planul de afacere solicitantul</w:t>
            </w:r>
            <w:r>
              <w:rPr>
                <w:rFonts w:ascii="Cambria Bold" w:hAnsi="Cambria Bold"/>
                <w:b/>
                <w:color w:val="1B4167"/>
                <w:sz w:val="24"/>
              </w:rPr>
              <w:t>face dovada desfășurării activităților comerciale prin producția comercializată sau prin activități prestate, în procent de 30% din valoarea primei tranșe de plată</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dacă solicitantul a propus prin PA producție comercializatăsau activități prestate în procent de minimum 30% din valoarea primeitranșe de plată și modalitatea propusă de acesta pentru realizarea acestuiobiectiv obligatoriu de îndeplinit.În situația în care din prognoza veniturilor și activităților propuse nureiese faptul că în maximum 3 ani solicitantul va comercializa producție /presta servicii în valoare de cel puțin 30 % din prima tranșă de plată sauprocentul asumat de solicitant prin planul de afaceri (procent devenitobligatoriu), expertul constată nerespectarea criteriului EG13 iar cerereade Finanțare devine neeligibilă.Documente de verificat: Cererea de finanțare, 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15</w:t>
            </w:r>
          </w:p>
        </w:tc>
        <w:tc>
          <w:tcPr>
            <w:vAlign w:val="center"/>
          </w:tcPr>
          <w:p>
            <w:r>
              <w:rPr>
                <w:rFonts w:ascii="Cambria Bold" w:hAnsi="Cambria Bold"/>
                <w:b/>
                <w:color w:val="1B4167"/>
                <w:sz w:val="24"/>
              </w:rPr>
              <w:t>Solicitantul nu a creat condițiiartificiale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Verificarile in bazele de date si documente vor viza urmatoarele aspecte :1.Acelaşi sediu social se regăseşte la două sau mai multe proiecte?2.Mai mulți solicitanti/beneficiari independenți din punct de vedere legal au aceeași adresă si/sau beneficiază de infrastructura comună (același amplasament, utilitati, spatii de productie/procesare/depozitare) si le folosesc in comun.3.Reprezentanții legali/ asociații/ actionarii, administratorii solicitantului sunt asociați/ administratori/ acționari ai altor societăți care au același tip de activitate* cu cel al proiectului analizat?4.Sediul social si/sau punctul (punctele) de lucru/amplasamentul investitiei propuse sunt invecinate cu cel/cele ale unui alt proiect finantat FEADR/EURI5.Sunt identificate în cadrul proiectului alte legături între solicitant și persoana fizică/juridică de la care a fost închiriat/cumpărat terenul/clădirea?6.Solicitantii care depun Cerere de Finantare au asociati comuni cu cei ai altor beneficiari cu care formează împreună un flux tehnologic?7.Verificarea legăturilor între asociații/ acţionarii /administratorii cu acționariat străin și solicitant8.Activitatea propusă prin proiect este dependentă de activitatea unui terț (persoana juridică) și/ sau crează avantaje unui terț (persoană juridică) ?9.Alti indicatori (ex: acelasi consultant, posibile legaturi de afaceri cu furnizori/clienti prin actionariat s.a. )Se verifică dacă investiţiile invecinate propuse de solicitanti diferiti se completează/ dezvoltă/ optimizează în cadrul unui flux tehnologic sau de servicii si nu pot funcţiona independent una faţă de cealaltă.1.Se verifica in bazele de date (RECOM, Baza de date AFIR proiecte FEADR/EURI, Raportul de selectie)  daca acelasi sediu social se regaseste la doua sau mai multe proiecte.2.Se verifica in bazele de date (RECOM, Baza de date AFIR proiecte FEADR/EURI, Raportul de selectie) si documentele proiectului/proiectelor daca mai mulți solicitanti/beneficiari independenți din punct de vedere legal au aceeași adresă si/sau beneficiază de infrastructura comună (același amplasament, utilitati, spatii de productie/procesare/depozitare) si le folosesc in comun. Se verifica in RECOM istoricul acţionarilor/ asociatilor/ administratorului solicitantului pe o perioada de 1 an, daca acestia detin alte societati care actioneaza in acelasi domeniul sau domeniu complementar cu cel al proiectului, in vederea crearii de conditii artificiale.3. Pentru verificarea conditiei „reprezentanții legali/ asociații /actionarii administratorii/ solicitantului sunt asociați/ administratori/ acționari ai altor societăți care au același tip de activitate* cu cel al proiectului analizat?” se vor face urmatoarele verificari:Se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pași:Se identifică în extrasul ONRC descărcat din RECOM asociații/ actionarii și administratorii societății (ai solicitantului), iar din Cererea de Finantare se identifică responsabilul legal al proiectului. Extrasul din RECOM se printează și se atașează Dosarului administrativ.Se verifică în RECOM dacă reprezentanții legali/ asociații/ administratorii/ acționarii astfel identificați sunt asociați/ administratori/ acționari în alte societatăți. Dacă se identifică astfel de societăți se descarcă din RECOM extrasul ONRC aferent fiecăreia, se printează si se atașează dosarului administrativ. Dacă una sau mai multe din aceste societăți desfășoară același tip de activitate cu solicitantul acest fapt se menționează în rubrica „Observații” si se pune bifă în coloana „DA”. Dacă nu se identifică o astfel de situație se pune bifă în coloana „NU”.  *„același tip de activitate” reprezintă acea situație în care două sau mai multe entități economice desfășoară activități autorizate identificate prin aceeași clasă CAEN (nivel 4 cifre) și realizează produse/ servicii/ lucrari similare.4.Se verifica in Baza de date AFIR proiecte FEADR/EURI si  Registrul DR 36-LEADER daca sediul social si/sau punctul (punctele) de lucru/amplasamentul investitiei propuse sunt invecinate cu cel/cele ale unui alt proiect finantat FEADR/EURI/DR 36-LEADER5.Se verifica in RECOM si in documentele aferente locatiei de implementare a proiectului daca sunt identificate în cadrul proiectului alte legături între solicitant și persoana fizică/juridică de la care a fost închiriat/cumpărat terenul/clădirea 6.Se verifica in RECOM, Registrul  DR 36-LEADER, Baza de date AFIR proiecte FEADR/EURI daca solicitantii care depun Cerere de Finantare au asociati comuni cu cei ai altor beneficiari cu care formează împreună un flux tehnologic?7. Se verifica in RECOM daca solicitantul are asociați/ acţionari /administratori cu acționariat străin si daca este cazul se verifica legăturilor între asociații/ acţionarii /administratorii cu acționariat străin și solicitant8. Pentru verificarea conditiei „Activitatea propusă prin proiect este dependentă de activitatea unui terț (persoana juridică) și/sau crează avantaje unui terț (persoană juridică)?” se vor face urmatoarele verificari:Se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Planului de afaceri, RECOM, Baza de date AFIR.Dacă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„NU”.Crearea unei entități juridice noi (solicitant de fonduri) de către asociați/acționari majoritari, administrator/i, ai altor entități economice cu același tip de activitate ca cel propus a fi  finanțabil prin proiect.Se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restrictive.9.Alti indicatori (ex: acelasi consultant, posibile legaturi de afaceri cu furnizori/clienti prin actionariat s.a. )Prin analiza Planului de afaceri, RECOM, Baza de date AFIR proiecte FEADR/EURI, etc se pot analiza si alti posibili indicatori. Expertul va completa  in rubrica de Comentarii posibilii indicatori de conditii artificiale identificat conform categoriilor de mai sus. Dupa finalizarea analizarii elementelor subiective (indicatorii de conditii artificiale / steguletele rosii), la rubrica Observatii, se consemneaza toate elementele referitoare la conditii artificiale, identificate in ceea ce priveste proiectul depus de catre solicitant. In situatia in care sunt identificati indicatori de conditii artificiale, se constata existenta elementului subiectiv (mentionat de catre Curtea Europeana de Justitie, in cauza Slancheva sila EOOD).In aceast caz, expertul trece la analiza existentei elementului obiectiv, respectiv nerespectarea obiectivelor aferente Interventiei DR 36 –LEADER.Intervenţia DR-36 are ca scop realizarea obiectivului transversal și a obiectivelor specifice PAC, respectiv:  SO8 Promovarea ocupării forței de muncă, a creșterii economice, a egalității de gen, incluzând participarea femeilor la agricultură, a incluziunii sociale și a dezvoltării locale în zonele rurale, inclusiv a bioeconomiei circulare și a silviculturii sustenabile;  SO3 Îmbunătățirea poziției fermierilor în lanțul valoric;  XCO Obiectiv transversal al modernizării sectorului prin stimularea și împărtășirea cunoștințelor, prin promovarea inovării și a digitalizării în agricultură și în zonele rurale și prin încurajarea adoptării acestor măsuri.Trebuie sa fie identificate atât elementele subiective (indicatori de conditii artificiale) cât si elementul obiectiv pentru declararea Cerererii de Finantare ca fiind neeligibila.Astfel, in cazul in care se constata ca au fost  create condiții artificale pentru îndeplinirea criteriilor  de eligibilitate generale, se va bifa căsuţa „DA” iar cererea de finanţare va fi declarată neeligibilă. În caz contrar se va bifa căsuţa „NU”, iar cererea de finanţare va fi declarată eligibilă.Se vor detalia in rubrica comentarii elementele subiective si obiective care au stat la baza declararii situiatiei de conditii artificiale. Documente de verificat: Cererea de finanțareDeclarația de minimisDeclarația IMMBaza de date a serviciul online RECOM  a ONRCPlan de afaceri (Anexa 7)Documente de proprietateBaza de date AFIR proiecte FEADR/EURIRegistrul DR 36-LEADERAplicația Interoperabilitate a Consiliului Concurenței Raportul de selectie  GAL</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Tinerii absolvenți</w:t>
            </w:r>
          </w:p>
        </w:tc>
        <w:tc>
          <w:tcPr>
            <w:shd w:val="clear" w:color="auto" w:fill="CCE1DB"/>
            <w:vAlign w:val="center"/>
          </w:tcPr>
          <w:p>
            <w:pPr>
              <w:spacing w:line="360" w:lineRule="auto"/>
              <w:ind w:left="0" w:right="0" w:firstLine="493"/>
            </w:pPr>
            <w:r>
              <w:rPr>
                <w:rFonts w:ascii="Cambria Bold" w:hAnsi="Cambria Bold"/>
                <w:b/>
                <w:color w:val="014935"/>
                <w:sz w:val="24"/>
              </w:rPr>
              <w:t>40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1.1</w:t>
            </w:r>
          </w:p>
        </w:tc>
        <w:tc>
          <w:tcPr>
            <w:shd w:val="clear" w:color="auto" w:fill="F8ECD2"/>
            <w:vAlign w:val="center"/>
          </w:tcPr>
          <w:p>
            <w:r>
              <w:rPr>
                <w:rFonts w:ascii="Cambria" w:hAnsi="Cambria"/>
                <w:b w:val="false"/>
                <w:color w:val="58400C"/>
                <w:sz w:val="24"/>
              </w:rPr>
              <w:t>- tineri care au terminat studiile între 4 - 5 ani înaintea depunerii cererii de finanțare </w:t>
            </w:r>
          </w:p>
        </w:tc>
        <w:tc>
          <w:tcPr>
            <w:vAlign w:val="center"/>
          </w:tcPr>
          <w:p>
            <w:pPr>
              <w:keepNext/>
              <w:jc w:val="center"/>
            </w:pPr>
            <w:r>
              <w:rPr>
                <w:rFonts w:ascii="Cambria" w:hAnsi="Cambria"/>
                <w:b w:val="false"/>
                <w:sz w:val="24"/>
              </w:rPr>
              <w:t>40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anul terminării cel mai recent studiu efectuat, doctorat, masterat, universitate, postliceal, liceu,școală de arte și meserii. Se verifică documentele Diplomă de studii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1.2</w:t>
            </w:r>
          </w:p>
        </w:tc>
        <w:tc>
          <w:tcPr>
            <w:shd w:val="clear" w:color="auto" w:fill="F8ECD2"/>
            <w:vAlign w:val="center"/>
          </w:tcPr>
          <w:p>
            <w:r>
              <w:rPr>
                <w:rFonts w:ascii="Cambria" w:hAnsi="Cambria"/>
                <w:b w:val="false"/>
                <w:color w:val="58400C"/>
                <w:sz w:val="24"/>
              </w:rPr>
              <w:t>- tineri care au terminat studiile între 3 - 4 ani înaintea depunerii cererii de finanțare </w:t>
            </w:r>
          </w:p>
        </w:tc>
        <w:tc>
          <w:tcPr>
            <w:vAlign w:val="center"/>
          </w:tcPr>
          <w:p>
            <w:pPr>
              <w:keepNext/>
              <w:jc w:val="center"/>
            </w:pPr>
            <w:r>
              <w:rPr>
                <w:rFonts w:ascii="Cambria" w:hAnsi="Cambria"/>
                <w:b w:val="false"/>
                <w:sz w:val="24"/>
              </w:rPr>
              <w:t>35</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anul terminării cel mai recent studiu efectuat, doctorat, masterat, universitate, postliceal, liceu,școală de arte și meserii. Se verifică documentele Diplomă de studii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1.3</w:t>
            </w:r>
          </w:p>
        </w:tc>
        <w:tc>
          <w:tcPr>
            <w:shd w:val="clear" w:color="auto" w:fill="F8ECD2"/>
            <w:vAlign w:val="center"/>
          </w:tcPr>
          <w:p>
            <w:r>
              <w:rPr>
                <w:rFonts w:ascii="Cambria" w:hAnsi="Cambria"/>
                <w:b w:val="false"/>
                <w:color w:val="58400C"/>
                <w:sz w:val="24"/>
              </w:rPr>
              <w:t>- tineri care au terminat studiile între 2 - 3 ani înaintea depunerii cererii de finanțare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anul terminării cel mai recent studiu efectuat, doctorat, masterat, universitate, postliceal, liceu, școală de arte și meserii. Se verifică documentele Diplomă de studii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1.4</w:t>
            </w:r>
          </w:p>
        </w:tc>
        <w:tc>
          <w:tcPr>
            <w:shd w:val="clear" w:color="auto" w:fill="F8ECD2"/>
            <w:vAlign w:val="center"/>
          </w:tcPr>
          <w:p>
            <w:r>
              <w:rPr>
                <w:rFonts w:ascii="Cambria" w:hAnsi="Cambria"/>
                <w:b w:val="false"/>
                <w:color w:val="58400C"/>
                <w:sz w:val="24"/>
              </w:rPr>
              <w:t>- tineri care au terminat studiile între 1 - 2 ani înaintea depunerii cererii de finanțare </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anul terminării cel mai recent studiu efectuat, doctorat, masterat, universitate, postliceal, liceu, școală dearte și meserii. Se verifică documentele Diplomă de studii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1.5</w:t>
            </w:r>
          </w:p>
        </w:tc>
        <w:tc>
          <w:tcPr>
            <w:shd w:val="clear" w:color="auto" w:fill="F8ECD2"/>
            <w:vAlign w:val="center"/>
          </w:tcPr>
          <w:p>
            <w:r>
              <w:rPr>
                <w:rFonts w:ascii="Cambria" w:hAnsi="Cambria"/>
                <w:b w:val="false"/>
                <w:color w:val="58400C"/>
                <w:sz w:val="24"/>
              </w:rPr>
              <w:t>- tineri care au terminat studiile cu max. 1 an înaintea depunerii cererii de finanțare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anul terminării cel mai recent studiu efectuat, doctorat, masterat, universitate, postliceal, liceu, școală de arte și meserii. Se verifică documentele Diplomă de studii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Femei manager</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2.1</w:t>
            </w:r>
          </w:p>
        </w:tc>
        <w:tc>
          <w:tcPr>
            <w:shd w:val="clear" w:color="auto" w:fill="F8ECD2"/>
            <w:vAlign w:val="center"/>
          </w:tcPr>
          <w:p>
            <w:r>
              <w:rPr>
                <w:rFonts w:ascii="Cambria" w:hAnsi="Cambria"/>
                <w:b w:val="false"/>
                <w:color w:val="58400C"/>
                <w:sz w:val="24"/>
              </w:rPr>
              <w:t>Femeie manager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Sunt punctate proiectele care sunt depuse de Solicitanții a căror proprietar/acționar majoritar este femeie. Se verifică documentele Cererea de finanțare, Carte de identitate, Certificat constatator.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Utilizarea energiei regenerabile</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3.1</w:t>
            </w:r>
          </w:p>
        </w:tc>
        <w:tc>
          <w:tcPr>
            <w:shd w:val="clear" w:color="auto" w:fill="F8ECD2"/>
            <w:vAlign w:val="center"/>
          </w:tcPr>
          <w:p>
            <w:r>
              <w:rPr>
                <w:rFonts w:ascii="Cambria" w:hAnsi="Cambria"/>
                <w:b w:val="false"/>
                <w:color w:val="58400C"/>
                <w:sz w:val="24"/>
              </w:rPr>
              <w:t>- proiecte care prevăd investiții în utilizarea energiei produsă din surse regenerabile în procent de peste 30,01% </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dacă Solicitantul a inclus ı̂n Planul de afaceri investiții care utilizează energie produsă din surse regenerabile.Se verifică documentele Planul de afaceri, Cererea de finanțare, Oferte de preț.Pentru proiecte care prevăd investiții ı̂n folosirea sursei de energie regenerabilă, se verifică dacă ı̂ntre investițiile de realizat sunt prevăzute acțiuni de achiziționarea unor echipamente pentru producerea/folosirea energiei din surse regenerabile prezentată în Planul de Afacere.Procentul se calculează la valoarea ajutorului financiar nerambursabil solicitat.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3.2</w:t>
            </w:r>
          </w:p>
        </w:tc>
        <w:tc>
          <w:tcPr>
            <w:shd w:val="clear" w:color="auto" w:fill="F8ECD2"/>
            <w:vAlign w:val="center"/>
          </w:tcPr>
          <w:p>
            <w:r>
              <w:rPr>
                <w:rFonts w:ascii="Cambria" w:hAnsi="Cambria"/>
                <w:b w:val="false"/>
                <w:color w:val="58400C"/>
                <w:sz w:val="24"/>
              </w:rPr>
              <w:t>- proiecte care prevăd investiții în utilizarea energiei produsă din surse regenerabile în procent între 20,01% - 30 %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dacă Solicitantul a inclus ı̂n Planul de afaceri investiții care utilizează energie produsă din surseregenerabile.Se verifică documentele Planul de afaceri, Cererea de finanțare, Oferte de preț.Pentru proiecte care prevăd investiții ı̂n folosirea sursei de energie regenerabilă, se verifică dacă ı̂ntre investițiile de realizat sunt prevăzute acțiuni de achiziționarea unor echipamente pentru producerea/folosirea energiei din surse regenerabile prezentată în Planul de Afacere.Procentul se calculează la valoarea ajutorului financiar nerambursabil solicitat.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3.3</w:t>
            </w:r>
          </w:p>
        </w:tc>
        <w:tc>
          <w:tcPr>
            <w:shd w:val="clear" w:color="auto" w:fill="F8ECD2"/>
            <w:vAlign w:val="center"/>
          </w:tcPr>
          <w:p>
            <w:r>
              <w:rPr>
                <w:rFonts w:ascii="Cambria" w:hAnsi="Cambria"/>
                <w:b w:val="false"/>
                <w:color w:val="58400C"/>
                <w:sz w:val="24"/>
              </w:rPr>
              <w:t>- proiecte care prevăd investiții în utilizarea energiei produsă din surse regenerabile în procent între 10,01% - 20 %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dacă Solicitantul a inclus ı̂n Planul de afaceri investiții care utilizează energie produsă din surse regenerabile.Se verifică documentele Planul de afaceri, Cererea de finanțare, Oferte de preț.Pentru proiecte care prevăd investiții ı̂n folosirea sursei de energie regenerabilă, se verifică dacă ı̂ntre investițiile de realizat sunt prevăzute acțiuni de achiziționarea unor echipamente pentru producerea/folosirea energiei din surse regenerabile prezentată în Planul de Afacere. Procentul se calculează la valoarea ajutorului financiar nerambursabil solicitat.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3.4</w:t>
            </w:r>
          </w:p>
        </w:tc>
        <w:tc>
          <w:tcPr>
            <w:shd w:val="clear" w:color="auto" w:fill="F8ECD2"/>
            <w:vAlign w:val="center"/>
          </w:tcPr>
          <w:p>
            <w:r>
              <w:rPr>
                <w:rFonts w:ascii="Cambria" w:hAnsi="Cambria"/>
                <w:b w:val="false"/>
                <w:color w:val="58400C"/>
                <w:sz w:val="24"/>
              </w:rPr>
              <w:t>- proiecte care prevăd investiții în utilizarea energiei produsă din surse regenerabile în procent de max. 10 % </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dacă Solicitantul a inclus ı̂n Planul de afaceri investiții care utilizează energie produsă din surseregenerabile.Se verifică documentele Planul de afaceri, Cererea de finanțare, Oferte de preț.Pentru proiecte care prevăd investiții ı̂n folosirea sursei de energie regenerabilă, se verifică dacă ı̂ntre investițiile de realizat sunt prevăzute acțiuni de achiziționarea unor echipamente pentru producerea/folosirea energiei din surse regenerabile prezentată în Planul de Afacere.Procentul se calculează la valoarea ajutorului financiar nerambursabil solicitat.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Activități productive</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4.1</w:t>
            </w:r>
          </w:p>
        </w:tc>
        <w:tc>
          <w:tcPr>
            <w:shd w:val="clear" w:color="auto" w:fill="F8ECD2"/>
            <w:vAlign w:val="center"/>
          </w:tcPr>
          <w:p>
            <w:r>
              <w:rPr>
                <w:rFonts w:ascii="Cambria" w:hAnsi="Cambria"/>
                <w:b w:val="false"/>
                <w:color w:val="58400C"/>
                <w:sz w:val="24"/>
              </w:rPr>
              <w:t>Activități productive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activitate desfășurată conform Planului de afaceri și activitatea menționată ı̂n Cererea de finanțare.Aceste activități trebuie să fie incluse în Lista de coduri CAEN Anexa 7.Se verifică documentele Cererea de finanțare, Planul de afaceri, Certificatul constatator, Declarația IMM,Declarația minimis, Situațiile financiare, Documente pe care solicitanții trebuie să le prezinte pentru terenurile șiclădirile aferente obiectivelor prevăzute în Planul de Afacere Lista codurilor CAEN Anexa 7.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5</w:t>
            </w:r>
            <w:r>
              <w:rPr>
                <w:rFonts w:ascii="Cambria" w:hAnsi="Cambria"/>
                <w:b w:val="false"/>
                <w:color w:val="014935"/>
                <w:sz w:val="24"/>
              </w:rPr>
              <w:t>  </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5.1</w:t>
            </w:r>
          </w:p>
        </w:tc>
        <w:tc>
          <w:tcPr>
            <w:shd w:val="clear" w:color="auto" w:fill="F8ECD2"/>
            <w:vAlign w:val="center"/>
          </w:tcPr>
          <w:p>
            <w:r>
              <w:rPr>
                <w:rFonts w:ascii="Cambria" w:hAnsi="Cambria"/>
                <w:b w:val="false"/>
                <w:color w:val="58400C"/>
                <w:sz w:val="24"/>
              </w:rPr>
              <w:t>Solicitanții care nu au primit anterior sprijin din cadrul proiectului LEADER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vor puncta proiectele a căror Solicitanți nu au primit finanțări LEADER în perioada de programare 2014-2023. Vor fi verificate atât ca întreprindere unică cât și ca amplasamentul proiectului (în cazul amplasamentelor care au fost/sunt administrate de mai multe întreprinderi).Se va verifica în baza de date a GAL-ului Homorod-Kukullo LEADER.Documente verificate: CF, Plan de afaceri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1 </w:t>
            </w:r>
          </w:p>
        </w:tc>
        <w:tc>
          <w:tcPr>
            <w:shd w:val="clear" w:color="auto" w:fill="F8ECD2"/>
            <w:vAlign w:val="center"/>
          </w:tcPr>
          <w:p>
            <w:r>
              <w:rPr>
                <w:rFonts w:ascii="Cambria" w:hAnsi="Cambria"/>
                <w:b w:val="false"/>
                <w:color w:val="58400C"/>
                <w:sz w:val="24"/>
              </w:rPr>
              <w:t>Punctajului acordat de Comisia de avizare a Planurilor de afaceri;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Solicitantul trebuie să primească aviz favorabil din partea unei Comisii, alcătuit special pentru evaluarea planurilor de afaceri, aviz care trebuie atașat la Cererea de finanțare. Evaluarea Comisiei vizează capacitatea solicitantului de a realiza Planul de afacere, dacă acesta a fost întocmit după un studiu amănunțit al activităților, ce urmează a le efectua, un studiu al pieței de aprovizionare și desfacere, și nu conținutul acestuia.Se va puncta în ordine descrescătoare a punctajului scris în Avizul din partea comisiei de evaluare a planurilor de afaceri.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 </w:t>
            </w:r>
          </w:p>
        </w:tc>
        <w:tc>
          <w:tcPr>
            <w:shd w:val="clear" w:color="auto" w:fill="F8ECD2"/>
            <w:vAlign w:val="center"/>
          </w:tcPr>
          <w:p>
            <w:r>
              <w:rPr>
                <w:rFonts w:ascii="Cambria" w:hAnsi="Cambria"/>
                <w:b w:val="false"/>
                <w:color w:val="58400C"/>
                <w:sz w:val="24"/>
              </w:rPr>
              <w:t>Experiență în domeniu;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Solicitantul va prezenta un document din care sa reiasă experiența în domeniu pentru care solicită finanțare: Extras din registrul salariaților, Document emis de Primărie pentru meșteșugari și artizani. Se va puncta în ordine descrescătoare al anilor de experiență.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 </w:t>
            </w:r>
          </w:p>
        </w:tc>
        <w:tc>
          <w:tcPr>
            <w:shd w:val="clear" w:color="auto" w:fill="F8ECD2"/>
            <w:vAlign w:val="center"/>
          </w:tcPr>
          <w:p>
            <w:r>
              <w:rPr>
                <w:rFonts w:ascii="Cambria" w:hAnsi="Cambria"/>
                <w:b w:val="false"/>
                <w:color w:val="58400C"/>
                <w:sz w:val="24"/>
              </w:rPr>
              <w:t>Durată mai scurtă de realizare a planului de afacere;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în Planul de afacere durata de realizare menționată. Se va puncta în ordine descrescătoare a duratelor de realizare preconizate.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4 </w:t>
            </w:r>
          </w:p>
        </w:tc>
        <w:tc>
          <w:tcPr>
            <w:shd w:val="clear" w:color="auto" w:fill="F8ECD2"/>
            <w:vAlign w:val="center"/>
          </w:tcPr>
          <w:p>
            <w:r>
              <w:rPr>
                <w:rFonts w:ascii="Cambria" w:hAnsi="Cambria"/>
                <w:b w:val="false"/>
                <w:color w:val="58400C"/>
                <w:sz w:val="24"/>
              </w:rPr>
              <w:t>Firme din domeniul artizanat;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în ce domeniu de activitate se încadrează Solicitantul, conform codului CAEN pentru care se solicită finanțare. Se va puncta proiectele care sunt din domeniul artizanat și se încadrează în următoarele activități: împletit coșuri, împletit paie, țesut, fierărie, sculptură în lemn, confecționare/închiriere costume populare, lăutari, dans popular, demonstrație de meșteșuguri tradiționale/ateliere vizuale, broderie populară tradițională, gastronomie locală tradițională, pictatul mobileiSe acordă 1 punct dacă domeniul de activitate se încadrează în domeniul artizanat, 0 punct dacă nu se încadrează.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5 </w:t>
            </w:r>
          </w:p>
        </w:tc>
        <w:tc>
          <w:tcPr>
            <w:shd w:val="clear" w:color="auto" w:fill="F8ECD2"/>
            <w:vAlign w:val="center"/>
          </w:tcPr>
          <w:p>
            <w:r>
              <w:rPr>
                <w:rFonts w:ascii="Cambria" w:hAnsi="Cambria"/>
                <w:b w:val="false"/>
                <w:color w:val="58400C"/>
                <w:sz w:val="24"/>
              </w:rPr>
              <w:t>Firme din domeniul turismului;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în ce domeniu de activitate se încadrează Solicitantul, conform codului CAEN pentru care se solicită finanțare. Se va puncta proiectele care sunt din domeniul turismului. Se acordă 1 punct dacă domeniul de activitate se încadrează în domeniul turismului, 0 punct dacă nu se încadrează.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1d5ec18b4543a6" /></Relationships>
</file>